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7D4" w:rsidRPr="0038392B" w:rsidRDefault="005217D4" w:rsidP="001C4E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92B">
        <w:rPr>
          <w:rFonts w:ascii="Times New Roman" w:hAnsi="Times New Roman" w:cs="Times New Roman"/>
          <w:b/>
          <w:sz w:val="28"/>
          <w:szCs w:val="28"/>
        </w:rPr>
        <w:t>Phụ lục I</w:t>
      </w:r>
    </w:p>
    <w:p w:rsidR="00A54A10" w:rsidRPr="004B1D0B" w:rsidRDefault="001C2B47" w:rsidP="001C4E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1D0B">
        <w:rPr>
          <w:rFonts w:ascii="Times New Roman" w:hAnsi="Times New Roman" w:cs="Times New Roman"/>
          <w:b/>
          <w:sz w:val="26"/>
          <w:szCs w:val="26"/>
        </w:rPr>
        <w:t xml:space="preserve">SỐ THU THUẾ BVMT ĐỐI VỚI </w:t>
      </w:r>
      <w:r w:rsidR="007740D3" w:rsidRPr="004B1D0B">
        <w:rPr>
          <w:rFonts w:ascii="Times New Roman" w:hAnsi="Times New Roman" w:cs="Times New Roman"/>
          <w:b/>
          <w:sz w:val="26"/>
          <w:szCs w:val="26"/>
        </w:rPr>
        <w:t>XĂNG, DẦU, MỠ NHỜN</w:t>
      </w:r>
    </w:p>
    <w:p w:rsidR="00F023FD" w:rsidRPr="0038392B" w:rsidRDefault="007740D3" w:rsidP="001C4E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92B">
        <w:rPr>
          <w:rFonts w:ascii="Times New Roman" w:hAnsi="Times New Roman" w:cs="Times New Roman"/>
          <w:b/>
          <w:sz w:val="28"/>
          <w:szCs w:val="28"/>
        </w:rPr>
        <w:t xml:space="preserve">Giai đoạn </w:t>
      </w:r>
      <w:r w:rsidR="00A472EA" w:rsidRPr="0038392B">
        <w:rPr>
          <w:rFonts w:ascii="Times New Roman" w:hAnsi="Times New Roman" w:cs="Times New Roman"/>
          <w:b/>
          <w:sz w:val="28"/>
          <w:szCs w:val="28"/>
        </w:rPr>
        <w:t>202</w:t>
      </w:r>
      <w:r w:rsidR="00A10BB5" w:rsidRPr="0038392B">
        <w:rPr>
          <w:rFonts w:ascii="Times New Roman" w:hAnsi="Times New Roman" w:cs="Times New Roman"/>
          <w:b/>
          <w:sz w:val="28"/>
          <w:szCs w:val="28"/>
        </w:rPr>
        <w:t>3</w:t>
      </w:r>
      <w:r w:rsidR="00A54A10" w:rsidRPr="003839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0F65" w:rsidRPr="0038392B">
        <w:rPr>
          <w:rFonts w:ascii="Times New Roman" w:hAnsi="Times New Roman" w:cs="Times New Roman"/>
          <w:b/>
          <w:sz w:val="28"/>
          <w:szCs w:val="28"/>
        </w:rPr>
        <w:t>-</w:t>
      </w:r>
      <w:r w:rsidR="00A54A10" w:rsidRPr="003839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72EA" w:rsidRPr="0038392B">
        <w:rPr>
          <w:rFonts w:ascii="Times New Roman" w:hAnsi="Times New Roman" w:cs="Times New Roman"/>
          <w:b/>
          <w:sz w:val="28"/>
          <w:szCs w:val="28"/>
        </w:rPr>
        <w:t>202</w:t>
      </w:r>
      <w:r w:rsidR="00A10BB5" w:rsidRPr="0038392B">
        <w:rPr>
          <w:rFonts w:ascii="Times New Roman" w:hAnsi="Times New Roman" w:cs="Times New Roman"/>
          <w:b/>
          <w:sz w:val="28"/>
          <w:szCs w:val="28"/>
        </w:rPr>
        <w:t>4</w:t>
      </w:r>
    </w:p>
    <w:p w:rsidR="001C4ECA" w:rsidRPr="004B1D0B" w:rsidRDefault="001C4ECA" w:rsidP="001C4ECA">
      <w:pPr>
        <w:spacing w:after="0" w:line="240" w:lineRule="auto"/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B1D0B">
        <w:rPr>
          <w:rFonts w:ascii="Times New Roman" w:hAnsi="Times New Roman" w:cs="Times New Roman"/>
          <w:i/>
          <w:sz w:val="28"/>
          <w:szCs w:val="28"/>
        </w:rPr>
        <w:t xml:space="preserve">(Kèm theo Tờ trình số </w:t>
      </w:r>
      <w:r w:rsidR="003366CB" w:rsidRPr="004B1D0B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766D23" w:rsidRPr="004B1D0B">
        <w:rPr>
          <w:rFonts w:ascii="Times New Roman" w:hAnsi="Times New Roman" w:cs="Times New Roman"/>
          <w:i/>
          <w:sz w:val="28"/>
          <w:szCs w:val="28"/>
        </w:rPr>
        <w:t>/</w:t>
      </w:r>
      <w:r w:rsidRPr="004B1D0B">
        <w:rPr>
          <w:rFonts w:ascii="Times New Roman" w:hAnsi="Times New Roman" w:cs="Times New Roman"/>
          <w:i/>
          <w:sz w:val="28"/>
          <w:szCs w:val="28"/>
        </w:rPr>
        <w:t>TTr-</w:t>
      </w:r>
      <w:r w:rsidR="005217D4">
        <w:rPr>
          <w:rFonts w:ascii="Times New Roman" w:hAnsi="Times New Roman" w:cs="Times New Roman"/>
          <w:i/>
          <w:sz w:val="28"/>
          <w:szCs w:val="28"/>
        </w:rPr>
        <w:t>BTC</w:t>
      </w:r>
      <w:r w:rsidRPr="004B1D0B">
        <w:rPr>
          <w:rFonts w:ascii="Times New Roman" w:hAnsi="Times New Roman" w:cs="Times New Roman"/>
          <w:i/>
          <w:sz w:val="28"/>
          <w:szCs w:val="28"/>
        </w:rPr>
        <w:t xml:space="preserve"> ngày </w:t>
      </w:r>
      <w:r w:rsidR="003366CB" w:rsidRPr="004B1D0B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4B1D0B">
        <w:rPr>
          <w:rFonts w:ascii="Times New Roman" w:hAnsi="Times New Roman" w:cs="Times New Roman"/>
          <w:i/>
          <w:sz w:val="28"/>
          <w:szCs w:val="28"/>
        </w:rPr>
        <w:t>/</w:t>
      </w:r>
      <w:r w:rsidR="003366CB" w:rsidRPr="004B1D0B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A0281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366CB" w:rsidRPr="004B1D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1D0B">
        <w:rPr>
          <w:rFonts w:ascii="Times New Roman" w:hAnsi="Times New Roman" w:cs="Times New Roman"/>
          <w:i/>
          <w:sz w:val="28"/>
          <w:szCs w:val="28"/>
        </w:rPr>
        <w:t>/202</w:t>
      </w:r>
      <w:r w:rsidR="00A10BB5">
        <w:rPr>
          <w:rFonts w:ascii="Times New Roman" w:hAnsi="Times New Roman" w:cs="Times New Roman"/>
          <w:i/>
          <w:sz w:val="28"/>
          <w:szCs w:val="28"/>
        </w:rPr>
        <w:t>4</w:t>
      </w:r>
      <w:r w:rsidRPr="004B1D0B">
        <w:rPr>
          <w:rFonts w:ascii="Times New Roman" w:hAnsi="Times New Roman" w:cs="Times New Roman"/>
          <w:i/>
          <w:sz w:val="28"/>
          <w:szCs w:val="28"/>
        </w:rPr>
        <w:t xml:space="preserve"> của </w:t>
      </w:r>
      <w:r w:rsidR="005217D4">
        <w:rPr>
          <w:rFonts w:ascii="Times New Roman" w:hAnsi="Times New Roman" w:cs="Times New Roman"/>
          <w:i/>
          <w:sz w:val="28"/>
          <w:szCs w:val="28"/>
        </w:rPr>
        <w:t>Bộ Tài chính</w:t>
      </w:r>
      <w:r w:rsidRPr="004B1D0B">
        <w:rPr>
          <w:rFonts w:ascii="Times New Roman" w:hAnsi="Times New Roman" w:cs="Times New Roman"/>
          <w:i/>
          <w:sz w:val="28"/>
          <w:szCs w:val="28"/>
        </w:rPr>
        <w:t>)</w:t>
      </w:r>
    </w:p>
    <w:p w:rsidR="001C4ECA" w:rsidRPr="004B1D0B" w:rsidRDefault="00BA5E49" w:rsidP="005217D4">
      <w:pPr>
        <w:tabs>
          <w:tab w:val="left" w:pos="5109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58.6pt;margin-top:3.95pt;width:142.3pt;height:0;z-index:251658240" o:connectortype="straight"/>
        </w:pict>
      </w:r>
      <w:r w:rsidR="005217D4">
        <w:rPr>
          <w:rFonts w:ascii="Times New Roman" w:hAnsi="Times New Roman" w:cs="Times New Roman"/>
          <w:b/>
          <w:sz w:val="20"/>
          <w:szCs w:val="20"/>
        </w:rPr>
        <w:tab/>
      </w:r>
    </w:p>
    <w:tbl>
      <w:tblPr>
        <w:tblW w:w="5000" w:type="pct"/>
        <w:tblLook w:val="04A0"/>
      </w:tblPr>
      <w:tblGrid>
        <w:gridCol w:w="817"/>
        <w:gridCol w:w="5129"/>
        <w:gridCol w:w="1670"/>
        <w:gridCol w:w="1672"/>
      </w:tblGrid>
      <w:tr w:rsidR="00A472EA" w:rsidRPr="00A20F5C" w:rsidTr="0038392B">
        <w:trPr>
          <w:trHeight w:val="435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A472EA" w:rsidRPr="00A20F5C" w:rsidRDefault="00A472EA" w:rsidP="00336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 w:rsidRPr="00A20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  <w:t>STT</w:t>
            </w:r>
          </w:p>
        </w:tc>
        <w:tc>
          <w:tcPr>
            <w:tcW w:w="2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A472EA" w:rsidRPr="00A20F5C" w:rsidRDefault="00A472EA" w:rsidP="00336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 w:rsidRPr="00A20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  <w:t>Chỉ tiêu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A472EA" w:rsidRPr="00A20F5C" w:rsidRDefault="00A472EA" w:rsidP="00A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 w:rsidRPr="00A20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  <w:t>202</w:t>
            </w:r>
            <w:r w:rsidR="00A10BB5" w:rsidRPr="00A20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  <w:t>3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A472EA" w:rsidRPr="00A20F5C" w:rsidRDefault="00CE2075" w:rsidP="00A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 w:rsidRPr="00A20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  <w:t>9 tháng đầu năm 202</w:t>
            </w:r>
            <w:r w:rsidR="00A10BB5" w:rsidRPr="00A20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  <w:t>4</w:t>
            </w:r>
          </w:p>
        </w:tc>
      </w:tr>
      <w:tr w:rsidR="001D37F6" w:rsidRPr="00A20F5C" w:rsidTr="00A16E24">
        <w:trPr>
          <w:trHeight w:val="387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7F6" w:rsidRPr="00A20F5C" w:rsidRDefault="001D37F6" w:rsidP="004B1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A20F5C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1</w:t>
            </w:r>
          </w:p>
        </w:tc>
        <w:tc>
          <w:tcPr>
            <w:tcW w:w="2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7F6" w:rsidRPr="00A20F5C" w:rsidRDefault="001D37F6" w:rsidP="004B1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 w:rsidRPr="00A20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  <w:t>Tổng thu NSNN (tỷ đồng)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7F6" w:rsidRPr="00A20F5C" w:rsidRDefault="001D37F6" w:rsidP="001D37F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 w:rsidRPr="00A20F5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1.521.959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7F6" w:rsidRPr="00A20F5C" w:rsidRDefault="001D37F6" w:rsidP="001D37F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 w:rsidRPr="00A20F5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1.229.788</w:t>
            </w:r>
          </w:p>
        </w:tc>
      </w:tr>
      <w:tr w:rsidR="001D37F6" w:rsidRPr="00A20F5C" w:rsidTr="00A16E24">
        <w:trPr>
          <w:trHeight w:val="381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7F6" w:rsidRPr="00A20F5C" w:rsidRDefault="001D37F6" w:rsidP="004B1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A20F5C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2</w:t>
            </w:r>
          </w:p>
        </w:tc>
        <w:tc>
          <w:tcPr>
            <w:tcW w:w="2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7F6" w:rsidRPr="00A20F5C" w:rsidRDefault="001D37F6" w:rsidP="008D2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 w:rsidRPr="00A20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  <w:t>Tổng thu thuế nội địa (tỷ đồng)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7F6" w:rsidRPr="00A20F5C" w:rsidRDefault="001D37F6" w:rsidP="001D37F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 w:rsidRPr="00A20F5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1.459.988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7F6" w:rsidRPr="00A20F5C" w:rsidRDefault="001D37F6" w:rsidP="001D37F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 w:rsidRPr="00A20F5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1.185.350</w:t>
            </w:r>
          </w:p>
        </w:tc>
      </w:tr>
      <w:tr w:rsidR="001D37F6" w:rsidRPr="00A20F5C" w:rsidTr="00A16E24">
        <w:trPr>
          <w:trHeight w:val="417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7F6" w:rsidRPr="00A20F5C" w:rsidRDefault="001D37F6" w:rsidP="004B1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A20F5C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3</w:t>
            </w:r>
          </w:p>
        </w:tc>
        <w:tc>
          <w:tcPr>
            <w:tcW w:w="2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7F6" w:rsidRPr="00A20F5C" w:rsidRDefault="0096421F" w:rsidP="008D2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 w:rsidRPr="00A20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  <w:t xml:space="preserve">Tổng thu thuế BVMT </w:t>
            </w:r>
            <w:r w:rsidR="001D37F6" w:rsidRPr="00A20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  <w:t>(tỷ đồng)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7F6" w:rsidRPr="00A20F5C" w:rsidRDefault="00A16E24" w:rsidP="001D37F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 w:rsidRPr="00A20F5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38.336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7F6" w:rsidRPr="00A20F5C" w:rsidRDefault="00A16E24" w:rsidP="001D37F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 w:rsidRPr="00A20F5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30.748</w:t>
            </w:r>
          </w:p>
        </w:tc>
      </w:tr>
      <w:tr w:rsidR="00A16E24" w:rsidRPr="00A20F5C" w:rsidTr="00A16E24">
        <w:trPr>
          <w:trHeight w:val="55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E24" w:rsidRPr="00A20F5C" w:rsidRDefault="00A16E24" w:rsidP="004B1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2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E24" w:rsidRPr="00A20F5C" w:rsidRDefault="00A16E24" w:rsidP="008D25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4"/>
              </w:rPr>
            </w:pPr>
            <w:r w:rsidRPr="00A20F5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4"/>
              </w:rPr>
              <w:t>Tỷ lệ số thu thuế BVMT so với tổng thu NSNN (%)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E24" w:rsidRPr="00A20F5C" w:rsidRDefault="00A16E24" w:rsidP="00A16E24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 w:rsidRPr="00A20F5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2,52%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E24" w:rsidRPr="00A20F5C" w:rsidRDefault="00A16E24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 w:rsidRPr="00A20F5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2,50%</w:t>
            </w:r>
          </w:p>
        </w:tc>
      </w:tr>
      <w:tr w:rsidR="003366CB" w:rsidRPr="00A20F5C" w:rsidTr="00A16E24">
        <w:trPr>
          <w:trHeight w:val="491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6CB" w:rsidRPr="00A20F5C" w:rsidRDefault="003366CB" w:rsidP="004B1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A20F5C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4</w:t>
            </w:r>
          </w:p>
        </w:tc>
        <w:tc>
          <w:tcPr>
            <w:tcW w:w="2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B" w:rsidRPr="00A20F5C" w:rsidRDefault="004B1D0B" w:rsidP="004B1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 w:rsidRPr="00A20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  <w:t>Đ</w:t>
            </w:r>
            <w:r w:rsidR="003366CB" w:rsidRPr="00A20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  <w:t xml:space="preserve">ối với </w:t>
            </w:r>
            <w:r w:rsidRPr="00A20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  <w:t xml:space="preserve">nhóm </w:t>
            </w:r>
            <w:r w:rsidR="003366CB" w:rsidRPr="00A20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  <w:t>xăng, dầu, mỡ nhờn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6CB" w:rsidRPr="00A20F5C" w:rsidRDefault="003366CB" w:rsidP="001D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6CB" w:rsidRPr="00A20F5C" w:rsidRDefault="003366CB" w:rsidP="001D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</w:p>
        </w:tc>
      </w:tr>
      <w:tr w:rsidR="001D37F6" w:rsidRPr="00A20F5C" w:rsidTr="00A16E24">
        <w:trPr>
          <w:trHeight w:val="427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7F6" w:rsidRPr="00A20F5C" w:rsidRDefault="001D37F6" w:rsidP="004B1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2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7F6" w:rsidRPr="00A20F5C" w:rsidRDefault="001D37F6" w:rsidP="004B1D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4"/>
              </w:rPr>
            </w:pPr>
            <w:r w:rsidRPr="00A20F5C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4"/>
              </w:rPr>
              <w:t>- Tổng số thu thuế BVMT (tỷ đồng)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7F6" w:rsidRPr="00A20F5C" w:rsidRDefault="001D37F6" w:rsidP="001D37F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 w:rsidRPr="00A20F5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34.473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7F6" w:rsidRPr="00A20F5C" w:rsidRDefault="001D37F6" w:rsidP="001D37F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 w:rsidRPr="00A20F5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28.900</w:t>
            </w:r>
          </w:p>
        </w:tc>
      </w:tr>
      <w:tr w:rsidR="001D37F6" w:rsidRPr="00A20F5C" w:rsidTr="00A16E24">
        <w:trPr>
          <w:trHeight w:val="563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7F6" w:rsidRPr="00A20F5C" w:rsidRDefault="001D37F6" w:rsidP="004B1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2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7F6" w:rsidRPr="00A20F5C" w:rsidRDefault="001D37F6" w:rsidP="004B1D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4"/>
              </w:rPr>
            </w:pPr>
            <w:r w:rsidRPr="00A20F5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4"/>
              </w:rPr>
              <w:t>- Tỷ lệ số thu thuế BVMT đối với xăng, dầu, mỡ nhờn so với tổng thu thuế BVMT (%)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7F6" w:rsidRPr="00A20F5C" w:rsidRDefault="0038392B" w:rsidP="001D37F6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 w:rsidRPr="00A20F5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89,92%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7F6" w:rsidRPr="00A20F5C" w:rsidRDefault="0038392B" w:rsidP="001D37F6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 w:rsidRPr="00A20F5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93,99%</w:t>
            </w:r>
          </w:p>
        </w:tc>
      </w:tr>
      <w:tr w:rsidR="001D37F6" w:rsidRPr="00A20F5C" w:rsidTr="00A16E24">
        <w:trPr>
          <w:trHeight w:val="746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7F6" w:rsidRPr="00A20F5C" w:rsidRDefault="001D37F6" w:rsidP="004B1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2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7F6" w:rsidRPr="00A20F5C" w:rsidRDefault="001D37F6" w:rsidP="004B1D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4"/>
              </w:rPr>
            </w:pPr>
            <w:r w:rsidRPr="00A20F5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4"/>
              </w:rPr>
              <w:t>- Số giảm thu thực tế khi thực hiện điều chỉnh mức thuế (tỷ đồng)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7F6" w:rsidRPr="00A20F5C" w:rsidRDefault="001D37F6" w:rsidP="001D37F6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 w:rsidRPr="00A20F5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40.981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7F6" w:rsidRPr="00A20F5C" w:rsidRDefault="001D37F6" w:rsidP="001D37F6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 w:rsidRPr="00A20F5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30.029</w:t>
            </w:r>
          </w:p>
        </w:tc>
      </w:tr>
      <w:tr w:rsidR="001D37F6" w:rsidRPr="00A20F5C" w:rsidTr="00A16E24">
        <w:trPr>
          <w:trHeight w:val="630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7F6" w:rsidRPr="00A20F5C" w:rsidRDefault="001D37F6" w:rsidP="004B1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A20F5C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4.1</w:t>
            </w:r>
          </w:p>
        </w:tc>
        <w:tc>
          <w:tcPr>
            <w:tcW w:w="2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7F6" w:rsidRPr="00A20F5C" w:rsidRDefault="001D37F6" w:rsidP="008D2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 w:rsidRPr="00A20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  <w:t>Số thu thuế BVMT đối với xăng (trừ etanol) (tỷ đồng)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7F6" w:rsidRPr="00A20F5C" w:rsidRDefault="001D37F6" w:rsidP="001D37F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 w:rsidRPr="00A20F5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10.641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7F6" w:rsidRPr="00A20F5C" w:rsidRDefault="001D37F6" w:rsidP="001D37F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 w:rsidRPr="00A20F5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8.271</w:t>
            </w:r>
          </w:p>
        </w:tc>
      </w:tr>
      <w:tr w:rsidR="0038392B" w:rsidRPr="00A20F5C" w:rsidTr="00A16E24">
        <w:trPr>
          <w:trHeight w:val="780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92B" w:rsidRPr="00A20F5C" w:rsidRDefault="0038392B" w:rsidP="004B1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2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92B" w:rsidRPr="00A20F5C" w:rsidRDefault="0038392B" w:rsidP="004B1D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4"/>
              </w:rPr>
            </w:pPr>
            <w:r w:rsidRPr="00A20F5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4"/>
              </w:rPr>
              <w:t>Tỷ lệ số thu thuế BVMT đối với xăng (trừ etanol) so với tổng thu thuế BVMT (%)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92B" w:rsidRPr="00A20F5C" w:rsidRDefault="0038392B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 w:rsidRPr="00A20F5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27,76%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92B" w:rsidRPr="00A20F5C" w:rsidRDefault="0038392B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 w:rsidRPr="00A20F5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26,90%</w:t>
            </w:r>
          </w:p>
        </w:tc>
      </w:tr>
      <w:tr w:rsidR="001D37F6" w:rsidRPr="00A20F5C" w:rsidTr="00A16E24">
        <w:trPr>
          <w:trHeight w:val="567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7F6" w:rsidRPr="00A20F5C" w:rsidRDefault="001D37F6" w:rsidP="004B1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4"/>
              </w:rPr>
            </w:pPr>
            <w:r w:rsidRPr="00A20F5C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4"/>
              </w:rPr>
              <w:t>4.2</w:t>
            </w:r>
          </w:p>
        </w:tc>
        <w:tc>
          <w:tcPr>
            <w:tcW w:w="2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7F6" w:rsidRPr="00A20F5C" w:rsidRDefault="001D37F6" w:rsidP="004B1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 w:rsidRPr="00A20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  <w:t>Số thu thuế BVMT đối với dầu diesel (tỷ đồng)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7F6" w:rsidRPr="00A20F5C" w:rsidRDefault="001D37F6" w:rsidP="001D37F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 w:rsidRPr="00A20F5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16.351,04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7F6" w:rsidRPr="00A20F5C" w:rsidRDefault="001D37F6" w:rsidP="001D37F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 w:rsidRPr="00A20F5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10.743,79</w:t>
            </w:r>
          </w:p>
        </w:tc>
      </w:tr>
      <w:tr w:rsidR="0038392B" w:rsidRPr="00A20F5C" w:rsidTr="00A16E24">
        <w:trPr>
          <w:trHeight w:val="710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92B" w:rsidRPr="00A20F5C" w:rsidRDefault="0038392B" w:rsidP="004B1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2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92B" w:rsidRPr="00A20F5C" w:rsidRDefault="0038392B" w:rsidP="002C6A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4"/>
              </w:rPr>
            </w:pPr>
            <w:r w:rsidRPr="00A20F5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4"/>
              </w:rPr>
              <w:t>Tỷ lệ số thu thuế BVMT đối với dầu diesel so với tổng thu thuế BVMT  (%)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92B" w:rsidRPr="00A20F5C" w:rsidRDefault="0038392B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 w:rsidRPr="00A20F5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42,65%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92B" w:rsidRPr="00A20F5C" w:rsidRDefault="0038392B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 w:rsidRPr="00A20F5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34,94%</w:t>
            </w:r>
          </w:p>
        </w:tc>
      </w:tr>
      <w:tr w:rsidR="001D37F6" w:rsidRPr="00A20F5C" w:rsidTr="00A16E24">
        <w:trPr>
          <w:trHeight w:val="547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7F6" w:rsidRPr="00A20F5C" w:rsidRDefault="001D37F6" w:rsidP="004B1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4"/>
              </w:rPr>
            </w:pPr>
            <w:r w:rsidRPr="00A20F5C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4"/>
              </w:rPr>
              <w:t>4.3</w:t>
            </w:r>
          </w:p>
        </w:tc>
        <w:tc>
          <w:tcPr>
            <w:tcW w:w="2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7F6" w:rsidRPr="00A20F5C" w:rsidRDefault="001D37F6" w:rsidP="004B1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 w:rsidRPr="00A20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  <w:t>Số thu thuế BVMT đối với dầu hỏa (tỷ đồng)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7F6" w:rsidRPr="00A20F5C" w:rsidRDefault="001D37F6" w:rsidP="001D37F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 w:rsidRPr="00A20F5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27,56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7F6" w:rsidRPr="00A20F5C" w:rsidRDefault="001D37F6" w:rsidP="001D37F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 w:rsidRPr="00A20F5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12,82</w:t>
            </w:r>
          </w:p>
        </w:tc>
      </w:tr>
      <w:tr w:rsidR="0038392B" w:rsidRPr="00A20F5C" w:rsidTr="00A16E24">
        <w:trPr>
          <w:trHeight w:val="62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92B" w:rsidRPr="00A20F5C" w:rsidRDefault="0038392B" w:rsidP="004B1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2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92B" w:rsidRPr="00A20F5C" w:rsidRDefault="0038392B" w:rsidP="004B1D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4"/>
              </w:rPr>
            </w:pPr>
            <w:r w:rsidRPr="00A20F5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4"/>
              </w:rPr>
              <w:t>Tỷ lệ số thu thuế BVMT đối với dầu hỏa so với tổng thu thuế BVMT (%)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92B" w:rsidRPr="00A20F5C" w:rsidRDefault="0038392B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 w:rsidRPr="00A20F5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0,07%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92B" w:rsidRPr="00A20F5C" w:rsidRDefault="0038392B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 w:rsidRPr="00A20F5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0,04%</w:t>
            </w:r>
          </w:p>
        </w:tc>
      </w:tr>
      <w:tr w:rsidR="001D37F6" w:rsidRPr="00A20F5C" w:rsidTr="00A16E24">
        <w:trPr>
          <w:trHeight w:val="844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7F6" w:rsidRPr="00A20F5C" w:rsidRDefault="001D37F6" w:rsidP="004B1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4"/>
              </w:rPr>
            </w:pPr>
            <w:r w:rsidRPr="00A20F5C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4"/>
              </w:rPr>
              <w:t>4.4</w:t>
            </w:r>
          </w:p>
        </w:tc>
        <w:tc>
          <w:tcPr>
            <w:tcW w:w="2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7F6" w:rsidRPr="00A20F5C" w:rsidRDefault="001D37F6" w:rsidP="004B1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 w:rsidRPr="00A20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  <w:t>Số thu thuế BVMT đối với dầu mazut, dầu nhờn, mỡ nhờn (tỷ đồng)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7F6" w:rsidRPr="00A20F5C" w:rsidRDefault="001D37F6" w:rsidP="001D37F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 w:rsidRPr="00A20F5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921,76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7F6" w:rsidRPr="00A20F5C" w:rsidRDefault="001D37F6" w:rsidP="001D37F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 w:rsidRPr="00A20F5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782,44</w:t>
            </w:r>
          </w:p>
        </w:tc>
      </w:tr>
      <w:tr w:rsidR="0038392B" w:rsidRPr="00A20F5C" w:rsidTr="00A16E24">
        <w:trPr>
          <w:trHeight w:val="71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92B" w:rsidRPr="00A20F5C" w:rsidRDefault="0038392B" w:rsidP="004B1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A20F5C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  <w:tc>
          <w:tcPr>
            <w:tcW w:w="2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92B" w:rsidRPr="00A20F5C" w:rsidRDefault="0038392B" w:rsidP="004B1D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4"/>
              </w:rPr>
            </w:pPr>
            <w:r w:rsidRPr="00A20F5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4"/>
              </w:rPr>
              <w:t>Tỷ lệ số thu thuế BVMT đối với dầu mazut, dầu nhờn, mỡ nhờn so với tổng thu thuế BVMT (%)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92B" w:rsidRPr="00A20F5C" w:rsidRDefault="0038392B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 w:rsidRPr="00A20F5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2,40%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92B" w:rsidRPr="00A20F5C" w:rsidRDefault="0038392B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 w:rsidRPr="00A20F5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2,54%</w:t>
            </w:r>
          </w:p>
        </w:tc>
      </w:tr>
      <w:tr w:rsidR="001D37F6" w:rsidRPr="00A20F5C" w:rsidTr="00A16E24">
        <w:trPr>
          <w:trHeight w:val="584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7F6" w:rsidRPr="00A20F5C" w:rsidRDefault="001D37F6" w:rsidP="004B1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4"/>
              </w:rPr>
            </w:pPr>
            <w:r w:rsidRPr="00A20F5C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4"/>
              </w:rPr>
              <w:t>4.5</w:t>
            </w:r>
          </w:p>
        </w:tc>
        <w:tc>
          <w:tcPr>
            <w:tcW w:w="2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7F6" w:rsidRPr="00A20F5C" w:rsidRDefault="001D37F6" w:rsidP="004B1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 w:rsidRPr="00A20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  <w:t>Số thu thuế BVMT đối với nhiên liệu bay (tỷ đồng)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7F6" w:rsidRPr="00A20F5C" w:rsidRDefault="001D37F6" w:rsidP="001D37F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 w:rsidRPr="00A20F5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1795,09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7F6" w:rsidRPr="00A20F5C" w:rsidRDefault="001D37F6" w:rsidP="001D37F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 w:rsidRPr="00A20F5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1176,92</w:t>
            </w:r>
          </w:p>
        </w:tc>
      </w:tr>
      <w:tr w:rsidR="0038392B" w:rsidRPr="00A20F5C" w:rsidTr="00A16E24">
        <w:trPr>
          <w:trHeight w:val="706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92B" w:rsidRPr="00A20F5C" w:rsidRDefault="0038392B" w:rsidP="004B1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2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92B" w:rsidRPr="00A20F5C" w:rsidRDefault="0038392B" w:rsidP="008D25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4"/>
              </w:rPr>
            </w:pPr>
            <w:r w:rsidRPr="00A20F5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4"/>
              </w:rPr>
              <w:t>Tỷ lệ số thu thuế BVMT đối với nhiên liệu bay so với tổng thu thuế BVMT (%)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92B" w:rsidRPr="00A20F5C" w:rsidRDefault="0038392B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 w:rsidRPr="00A20F5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4,68%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92B" w:rsidRPr="00A20F5C" w:rsidRDefault="0038392B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 w:rsidRPr="00A20F5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3,83%</w:t>
            </w:r>
          </w:p>
        </w:tc>
      </w:tr>
    </w:tbl>
    <w:p w:rsidR="008F2AE8" w:rsidRPr="004B1D0B" w:rsidRDefault="00B6564A" w:rsidP="004B1D0B">
      <w:pPr>
        <w:spacing w:before="120" w:after="12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4B1D0B">
        <w:rPr>
          <w:rFonts w:ascii="Times New Roman" w:hAnsi="Times New Roman" w:cs="Times New Roman"/>
          <w:i/>
          <w:sz w:val="26"/>
          <w:szCs w:val="26"/>
        </w:rPr>
        <w:t>N</w:t>
      </w:r>
      <w:r w:rsidR="00904984" w:rsidRPr="004B1D0B">
        <w:rPr>
          <w:rFonts w:ascii="Times New Roman" w:hAnsi="Times New Roman" w:cs="Times New Roman"/>
          <w:i/>
          <w:sz w:val="26"/>
          <w:szCs w:val="26"/>
        </w:rPr>
        <w:t xml:space="preserve">guồn: </w:t>
      </w:r>
      <w:r w:rsidR="00A472EA" w:rsidRPr="004B1D0B">
        <w:rPr>
          <w:rFonts w:ascii="Times New Roman" w:hAnsi="Times New Roman" w:cs="Times New Roman"/>
          <w:i/>
          <w:sz w:val="26"/>
          <w:szCs w:val="26"/>
        </w:rPr>
        <w:t>Tổng cục Thuế</w:t>
      </w:r>
    </w:p>
    <w:sectPr w:rsidR="008F2AE8" w:rsidRPr="004B1D0B" w:rsidSect="0038392B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compat/>
  <w:rsids>
    <w:rsidRoot w:val="00BC5DC8"/>
    <w:rsid w:val="000808E5"/>
    <w:rsid w:val="00083D7F"/>
    <w:rsid w:val="00100F79"/>
    <w:rsid w:val="00161FD0"/>
    <w:rsid w:val="00162494"/>
    <w:rsid w:val="00176762"/>
    <w:rsid w:val="001936A2"/>
    <w:rsid w:val="001A6889"/>
    <w:rsid w:val="001C0682"/>
    <w:rsid w:val="001C2B47"/>
    <w:rsid w:val="001C4ECA"/>
    <w:rsid w:val="001D37F6"/>
    <w:rsid w:val="001E69BD"/>
    <w:rsid w:val="00230A3E"/>
    <w:rsid w:val="002438BF"/>
    <w:rsid w:val="0026199F"/>
    <w:rsid w:val="002965F2"/>
    <w:rsid w:val="002A6D1C"/>
    <w:rsid w:val="002B0626"/>
    <w:rsid w:val="002C6ADE"/>
    <w:rsid w:val="002D3479"/>
    <w:rsid w:val="002F7EDF"/>
    <w:rsid w:val="00310801"/>
    <w:rsid w:val="00322534"/>
    <w:rsid w:val="003366CB"/>
    <w:rsid w:val="00367CED"/>
    <w:rsid w:val="0038392B"/>
    <w:rsid w:val="003A26E5"/>
    <w:rsid w:val="003A56D2"/>
    <w:rsid w:val="003B43DD"/>
    <w:rsid w:val="003D2355"/>
    <w:rsid w:val="003D29D7"/>
    <w:rsid w:val="003E2B1E"/>
    <w:rsid w:val="003E4BF2"/>
    <w:rsid w:val="003E5885"/>
    <w:rsid w:val="003E5C4B"/>
    <w:rsid w:val="00402B93"/>
    <w:rsid w:val="00411E27"/>
    <w:rsid w:val="0041510D"/>
    <w:rsid w:val="004240BF"/>
    <w:rsid w:val="00433A90"/>
    <w:rsid w:val="00472387"/>
    <w:rsid w:val="00481B23"/>
    <w:rsid w:val="00482AF2"/>
    <w:rsid w:val="004A6E46"/>
    <w:rsid w:val="004B1D0B"/>
    <w:rsid w:val="004E2377"/>
    <w:rsid w:val="005052A9"/>
    <w:rsid w:val="0051234E"/>
    <w:rsid w:val="005217D4"/>
    <w:rsid w:val="0056690A"/>
    <w:rsid w:val="0056697C"/>
    <w:rsid w:val="00567F69"/>
    <w:rsid w:val="0057329D"/>
    <w:rsid w:val="00574C5D"/>
    <w:rsid w:val="00582423"/>
    <w:rsid w:val="005948D8"/>
    <w:rsid w:val="005A4F56"/>
    <w:rsid w:val="005C6A15"/>
    <w:rsid w:val="005D3202"/>
    <w:rsid w:val="00632827"/>
    <w:rsid w:val="00642EC4"/>
    <w:rsid w:val="006903EC"/>
    <w:rsid w:val="006C6B31"/>
    <w:rsid w:val="006D02F1"/>
    <w:rsid w:val="007332BB"/>
    <w:rsid w:val="00760F65"/>
    <w:rsid w:val="00766D23"/>
    <w:rsid w:val="007740D3"/>
    <w:rsid w:val="00797BE1"/>
    <w:rsid w:val="007A7478"/>
    <w:rsid w:val="007B623F"/>
    <w:rsid w:val="007B6DB5"/>
    <w:rsid w:val="007C7304"/>
    <w:rsid w:val="007E05C5"/>
    <w:rsid w:val="007E373C"/>
    <w:rsid w:val="008040F0"/>
    <w:rsid w:val="00837C63"/>
    <w:rsid w:val="008507AD"/>
    <w:rsid w:val="00860869"/>
    <w:rsid w:val="00866BCE"/>
    <w:rsid w:val="008771E9"/>
    <w:rsid w:val="008A409E"/>
    <w:rsid w:val="008A4532"/>
    <w:rsid w:val="008D25B9"/>
    <w:rsid w:val="008E1652"/>
    <w:rsid w:val="008F2AE8"/>
    <w:rsid w:val="00904984"/>
    <w:rsid w:val="00942615"/>
    <w:rsid w:val="0096421F"/>
    <w:rsid w:val="00973861"/>
    <w:rsid w:val="009B082A"/>
    <w:rsid w:val="009E13D9"/>
    <w:rsid w:val="009F1EF5"/>
    <w:rsid w:val="009F79D5"/>
    <w:rsid w:val="00A0281A"/>
    <w:rsid w:val="00A05BCE"/>
    <w:rsid w:val="00A10BB5"/>
    <w:rsid w:val="00A16E24"/>
    <w:rsid w:val="00A20F5C"/>
    <w:rsid w:val="00A472EA"/>
    <w:rsid w:val="00A54A10"/>
    <w:rsid w:val="00A639D9"/>
    <w:rsid w:val="00A67796"/>
    <w:rsid w:val="00A82531"/>
    <w:rsid w:val="00A91F42"/>
    <w:rsid w:val="00AA1E3F"/>
    <w:rsid w:val="00AC093A"/>
    <w:rsid w:val="00AC51F4"/>
    <w:rsid w:val="00AD3680"/>
    <w:rsid w:val="00B218A9"/>
    <w:rsid w:val="00B33C25"/>
    <w:rsid w:val="00B5742C"/>
    <w:rsid w:val="00B61701"/>
    <w:rsid w:val="00B6437C"/>
    <w:rsid w:val="00B6564A"/>
    <w:rsid w:val="00B83F35"/>
    <w:rsid w:val="00BA2076"/>
    <w:rsid w:val="00BA5E49"/>
    <w:rsid w:val="00BC5DC8"/>
    <w:rsid w:val="00BF032C"/>
    <w:rsid w:val="00BF7D19"/>
    <w:rsid w:val="00C02E93"/>
    <w:rsid w:val="00C4586F"/>
    <w:rsid w:val="00C80565"/>
    <w:rsid w:val="00CE1B2E"/>
    <w:rsid w:val="00CE2075"/>
    <w:rsid w:val="00CF2195"/>
    <w:rsid w:val="00CF5F2F"/>
    <w:rsid w:val="00D32EF6"/>
    <w:rsid w:val="00D6385E"/>
    <w:rsid w:val="00D907C3"/>
    <w:rsid w:val="00D95235"/>
    <w:rsid w:val="00DB6D01"/>
    <w:rsid w:val="00DC59D3"/>
    <w:rsid w:val="00DE21C6"/>
    <w:rsid w:val="00E12A28"/>
    <w:rsid w:val="00E658C8"/>
    <w:rsid w:val="00E94B7A"/>
    <w:rsid w:val="00ED2AAF"/>
    <w:rsid w:val="00ED3E72"/>
    <w:rsid w:val="00F023FD"/>
    <w:rsid w:val="00F0347B"/>
    <w:rsid w:val="00F03810"/>
    <w:rsid w:val="00F36A05"/>
    <w:rsid w:val="00F42525"/>
    <w:rsid w:val="00F67F42"/>
    <w:rsid w:val="00F82900"/>
    <w:rsid w:val="00F8370E"/>
    <w:rsid w:val="00F86C72"/>
    <w:rsid w:val="00FA76A1"/>
    <w:rsid w:val="00FF7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A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199F"/>
    <w:pPr>
      <w:spacing w:after="0" w:line="240" w:lineRule="auto"/>
    </w:pPr>
    <w:rPr>
      <w:rFonts w:ascii="Arial" w:eastAsia="Times New Roman" w:hAnsi="Arial" w:cs="Arial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B1D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daothanhphuong</dc:creator>
  <cp:lastModifiedBy>Tran Luong Quang Minh</cp:lastModifiedBy>
  <cp:revision>37</cp:revision>
  <cp:lastPrinted>2024-10-29T03:38:00Z</cp:lastPrinted>
  <dcterms:created xsi:type="dcterms:W3CDTF">2023-10-05T03:19:00Z</dcterms:created>
  <dcterms:modified xsi:type="dcterms:W3CDTF">2024-10-29T07:39:00Z</dcterms:modified>
</cp:coreProperties>
</file>