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1" w:type="dxa"/>
        <w:tblInd w:w="-83" w:type="dxa"/>
        <w:tblCellMar>
          <w:left w:w="85" w:type="dxa"/>
          <w:right w:w="85" w:type="dxa"/>
        </w:tblCellMar>
        <w:tblLook w:val="0000" w:firstRow="0" w:lastRow="0" w:firstColumn="0" w:lastColumn="0" w:noHBand="0" w:noVBand="0"/>
      </w:tblPr>
      <w:tblGrid>
        <w:gridCol w:w="4290"/>
        <w:gridCol w:w="5431"/>
      </w:tblGrid>
      <w:tr w:rsidR="00EC16C4" w:rsidRPr="00975320" w14:paraId="4F82AF4D" w14:textId="77777777" w:rsidTr="00064BA3">
        <w:trPr>
          <w:cantSplit/>
          <w:trHeight w:val="735"/>
        </w:trPr>
        <w:tc>
          <w:tcPr>
            <w:tcW w:w="4290" w:type="dxa"/>
          </w:tcPr>
          <w:p w14:paraId="3A0B85E1" w14:textId="77777777" w:rsidR="00EC16C4" w:rsidRPr="00975320" w:rsidRDefault="00EC16C4" w:rsidP="00B767DD">
            <w:pPr>
              <w:ind w:left="-85" w:right="-85"/>
              <w:rPr>
                <w:b/>
                <w:bCs/>
                <w:spacing w:val="-22"/>
                <w:sz w:val="26"/>
                <w:szCs w:val="26"/>
                <w:lang w:val="en-AU"/>
              </w:rPr>
            </w:pPr>
            <w:r w:rsidRPr="00975320">
              <w:rPr>
                <w:noProof/>
                <w:sz w:val="20"/>
                <w:szCs w:val="20"/>
                <w:lang w:val="en-US"/>
              </w:rPr>
              <mc:AlternateContent>
                <mc:Choice Requires="wps">
                  <w:drawing>
                    <wp:anchor distT="4294967291" distB="4294967291" distL="114300" distR="114300" simplePos="0" relativeHeight="251658242" behindDoc="0" locked="0" layoutInCell="1" allowOverlap="1" wp14:anchorId="1D52F14C" wp14:editId="134893E2">
                      <wp:simplePos x="0" y="0"/>
                      <wp:positionH relativeFrom="column">
                        <wp:posOffset>487045</wp:posOffset>
                      </wp:positionH>
                      <wp:positionV relativeFrom="paragraph">
                        <wp:posOffset>241300</wp:posOffset>
                      </wp:positionV>
                      <wp:extent cx="1381125" cy="0"/>
                      <wp:effectExtent l="0" t="0" r="0" b="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5338" id="Straight Connector 6" o:spid="_x0000_s1026" style="position:absolute;flip:y;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35pt,19pt" to="14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"/>
                  </w:pict>
                </mc:Fallback>
              </mc:AlternateContent>
            </w:r>
            <w:r w:rsidRPr="00975320">
              <w:rPr>
                <w:b/>
                <w:bCs/>
                <w:spacing w:val="-22"/>
                <w:sz w:val="26"/>
                <w:szCs w:val="26"/>
                <w:lang w:val="en-AU"/>
              </w:rPr>
              <w:t>BỘ THÔNG TIN VÀ TRUYỀN THÔNG</w:t>
            </w:r>
          </w:p>
        </w:tc>
        <w:tc>
          <w:tcPr>
            <w:tcW w:w="5431" w:type="dxa"/>
          </w:tcPr>
          <w:p w14:paraId="671BDCC9" w14:textId="77777777" w:rsidR="00EC16C4" w:rsidRPr="00975320" w:rsidRDefault="00EC16C4" w:rsidP="00B767DD">
            <w:pPr>
              <w:jc w:val="center"/>
              <w:rPr>
                <w:b/>
                <w:bCs/>
                <w:spacing w:val="-22"/>
                <w:sz w:val="26"/>
                <w:szCs w:val="26"/>
                <w:lang w:val="en-AU"/>
              </w:rPr>
            </w:pPr>
            <w:r w:rsidRPr="00975320">
              <w:rPr>
                <w:b/>
                <w:bCs/>
                <w:spacing w:val="-22"/>
                <w:sz w:val="26"/>
                <w:szCs w:val="26"/>
                <w:lang w:val="en-AU"/>
              </w:rPr>
              <w:t>CỘNG HOÀ XÃ HỘI CHỦ NGHĨA VIỆT NAM</w:t>
            </w:r>
          </w:p>
          <w:p w14:paraId="32F20B73" w14:textId="77777777" w:rsidR="00EC16C4" w:rsidRPr="00975320" w:rsidRDefault="00EC16C4" w:rsidP="00B767DD">
            <w:pPr>
              <w:jc w:val="center"/>
              <w:rPr>
                <w:b/>
                <w:bCs/>
                <w:lang w:val="en-AU"/>
              </w:rPr>
            </w:pPr>
            <w:r w:rsidRPr="00975320">
              <w:rPr>
                <w:b/>
                <w:bCs/>
                <w:lang w:val="en-AU"/>
              </w:rPr>
              <w:t>Độc lập - Tự do - Hạnh phúc</w:t>
            </w:r>
          </w:p>
          <w:p w14:paraId="0AADFAFF" w14:textId="77777777" w:rsidR="00EC16C4" w:rsidRPr="00975320" w:rsidRDefault="00EC16C4" w:rsidP="00B767DD">
            <w:pPr>
              <w:jc w:val="center"/>
              <w:rPr>
                <w:b/>
                <w:bCs/>
                <w:sz w:val="26"/>
                <w:szCs w:val="26"/>
                <w:lang w:val="en-AU"/>
              </w:rPr>
            </w:pPr>
            <w:r w:rsidRPr="00975320">
              <w:rPr>
                <w:noProof/>
                <w:sz w:val="20"/>
                <w:szCs w:val="20"/>
                <w:lang w:val="en-US"/>
              </w:rPr>
              <mc:AlternateContent>
                <mc:Choice Requires="wps">
                  <w:drawing>
                    <wp:anchor distT="4294967291" distB="4294967291" distL="114300" distR="114300" simplePos="0" relativeHeight="251658241" behindDoc="0" locked="0" layoutInCell="1" allowOverlap="1" wp14:anchorId="185D851F" wp14:editId="56C8BF8A">
                      <wp:simplePos x="0" y="0"/>
                      <wp:positionH relativeFrom="column">
                        <wp:posOffset>551815</wp:posOffset>
                      </wp:positionH>
                      <wp:positionV relativeFrom="paragraph">
                        <wp:posOffset>20319</wp:posOffset>
                      </wp:positionV>
                      <wp:extent cx="2230755" cy="0"/>
                      <wp:effectExtent l="0" t="0" r="1714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1BD0" id="Straight Connector 5"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1.6pt" to="21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bcsAEAAEgDAAAOAAAAZHJzL2Uyb0RvYy54bWysU02P2yAQvVfqf0DcGzuu0g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"/>
                  </w:pict>
                </mc:Fallback>
              </mc:AlternateContent>
            </w:r>
          </w:p>
        </w:tc>
      </w:tr>
      <w:tr w:rsidR="00EC16C4" w:rsidRPr="00975320" w14:paraId="3A9EFD7F" w14:textId="77777777" w:rsidTr="00064BA3">
        <w:trPr>
          <w:cantSplit/>
        </w:trPr>
        <w:tc>
          <w:tcPr>
            <w:tcW w:w="4290" w:type="dxa"/>
          </w:tcPr>
          <w:p w14:paraId="638BEC52" w14:textId="33162E7E" w:rsidR="00EC16C4" w:rsidRPr="00975320" w:rsidRDefault="00EC16C4" w:rsidP="00B767DD">
            <w:pPr>
              <w:keepNext/>
              <w:spacing w:before="40"/>
              <w:jc w:val="center"/>
              <w:outlineLvl w:val="4"/>
              <w:rPr>
                <w:sz w:val="26"/>
                <w:szCs w:val="26"/>
                <w:lang w:val="en-GB"/>
              </w:rPr>
            </w:pPr>
            <w:r w:rsidRPr="00975320">
              <w:rPr>
                <w:sz w:val="26"/>
                <w:szCs w:val="26"/>
                <w:lang w:val="en-GB"/>
              </w:rPr>
              <w:t xml:space="preserve">Số:   </w:t>
            </w:r>
            <w:r w:rsidR="00D662E0" w:rsidRPr="00975320">
              <w:rPr>
                <w:sz w:val="26"/>
                <w:szCs w:val="26"/>
                <w:lang w:val="en-GB"/>
              </w:rPr>
              <w:t xml:space="preserve"> </w:t>
            </w:r>
            <w:r w:rsidR="00F27E93">
              <w:rPr>
                <w:sz w:val="26"/>
                <w:szCs w:val="26"/>
                <w:lang w:val="en-GB"/>
              </w:rPr>
              <w:t xml:space="preserve"> </w:t>
            </w:r>
            <w:r w:rsidRPr="00975320">
              <w:rPr>
                <w:sz w:val="26"/>
                <w:szCs w:val="26"/>
                <w:lang w:val="en-GB"/>
              </w:rPr>
              <w:t xml:space="preserve">  /</w:t>
            </w:r>
            <w:r w:rsidR="00D662E0" w:rsidRPr="00975320">
              <w:rPr>
                <w:sz w:val="26"/>
                <w:szCs w:val="26"/>
                <w:lang w:val="en-GB"/>
              </w:rPr>
              <w:t>2024</w:t>
            </w:r>
            <w:r w:rsidRPr="00975320">
              <w:rPr>
                <w:sz w:val="26"/>
                <w:szCs w:val="26"/>
                <w:lang w:val="en-GB"/>
              </w:rPr>
              <w:t>/TT-BTTTT</w:t>
            </w:r>
          </w:p>
        </w:tc>
        <w:tc>
          <w:tcPr>
            <w:tcW w:w="5431" w:type="dxa"/>
          </w:tcPr>
          <w:p w14:paraId="09F5ED58" w14:textId="0450F1C8" w:rsidR="00EC16C4" w:rsidRPr="00975320" w:rsidRDefault="00EC16C4" w:rsidP="00B767DD">
            <w:pPr>
              <w:spacing w:before="40"/>
              <w:jc w:val="center"/>
              <w:rPr>
                <w:i/>
                <w:iCs/>
                <w:lang w:val="en-AU"/>
              </w:rPr>
            </w:pPr>
            <w:r w:rsidRPr="00975320">
              <w:rPr>
                <w:i/>
                <w:iCs/>
                <w:lang w:val="en-AU"/>
              </w:rPr>
              <w:t xml:space="preserve">Hà Nội, ngày  </w:t>
            </w:r>
            <w:r w:rsidR="00383A90">
              <w:rPr>
                <w:i/>
                <w:iCs/>
                <w:lang w:val="en-AU"/>
              </w:rPr>
              <w:t xml:space="preserve">  </w:t>
            </w:r>
            <w:r w:rsidRPr="00975320">
              <w:rPr>
                <w:i/>
                <w:iCs/>
                <w:lang w:val="en-AU"/>
              </w:rPr>
              <w:t xml:space="preserve">   tháng    </w:t>
            </w:r>
            <w:r w:rsidR="00383A90">
              <w:rPr>
                <w:i/>
                <w:iCs/>
                <w:lang w:val="en-AU"/>
              </w:rPr>
              <w:t xml:space="preserve"> </w:t>
            </w:r>
            <w:r w:rsidRPr="00975320">
              <w:rPr>
                <w:i/>
                <w:iCs/>
                <w:lang w:val="en-AU"/>
              </w:rPr>
              <w:t xml:space="preserve"> năm 202</w:t>
            </w:r>
            <w:r w:rsidR="00D662E0" w:rsidRPr="00975320">
              <w:rPr>
                <w:i/>
                <w:iCs/>
                <w:lang w:val="en-AU"/>
              </w:rPr>
              <w:t>4</w:t>
            </w:r>
          </w:p>
        </w:tc>
      </w:tr>
    </w:tbl>
    <w:p w14:paraId="006FB148" w14:textId="651B0121" w:rsidR="00EC16C4" w:rsidRPr="00975320" w:rsidRDefault="00EC16C4" w:rsidP="00EC16C4">
      <w:pPr>
        <w:pStyle w:val="Normal1"/>
        <w:spacing w:before="60" w:line="264" w:lineRule="auto"/>
        <w:jc w:val="center"/>
        <w:rPr>
          <w:b/>
        </w:rPr>
      </w:pPr>
      <w:bookmarkStart w:id="0" w:name="_gjdgxs" w:colFirst="0" w:colLast="0"/>
      <w:bookmarkEnd w:id="0"/>
    </w:p>
    <w:p w14:paraId="57F0B6DA" w14:textId="77777777" w:rsidR="00EC16C4" w:rsidRPr="00975320" w:rsidRDefault="00EC16C4" w:rsidP="0090428B">
      <w:pPr>
        <w:pStyle w:val="Normal1"/>
        <w:spacing w:before="120" w:after="120" w:line="264" w:lineRule="auto"/>
        <w:jc w:val="center"/>
      </w:pPr>
      <w:r w:rsidRPr="00975320">
        <w:rPr>
          <w:b/>
        </w:rPr>
        <w:t xml:space="preserve">THÔNG TƯ </w:t>
      </w:r>
    </w:p>
    <w:p w14:paraId="198E1747" w14:textId="77777777" w:rsidR="00E76B37" w:rsidRPr="00975320" w:rsidRDefault="00E76B37" w:rsidP="0090428B">
      <w:pPr>
        <w:pStyle w:val="Normal1"/>
        <w:pBdr>
          <w:top w:val="nil"/>
          <w:left w:val="nil"/>
          <w:bottom w:val="nil"/>
          <w:right w:val="nil"/>
          <w:between w:val="nil"/>
        </w:pBdr>
        <w:spacing w:before="120" w:after="120" w:line="264" w:lineRule="auto"/>
        <w:jc w:val="center"/>
        <w:rPr>
          <w:b/>
        </w:rPr>
      </w:pPr>
      <w:r w:rsidRPr="00975320">
        <w:rPr>
          <w:b/>
        </w:rPr>
        <w:t>Quy định chi tiết cơ chế, nguyên tắc kiểm soát giá, phương pháp định giá</w:t>
      </w:r>
    </w:p>
    <w:p w14:paraId="6E1C6CE3" w14:textId="77777777" w:rsidR="00E76B37" w:rsidRPr="00975320" w:rsidRDefault="00E76B37" w:rsidP="0090428B">
      <w:pPr>
        <w:pStyle w:val="Normal1"/>
        <w:pBdr>
          <w:top w:val="nil"/>
          <w:left w:val="nil"/>
          <w:bottom w:val="nil"/>
          <w:right w:val="nil"/>
          <w:between w:val="nil"/>
        </w:pBdr>
        <w:spacing w:before="120" w:after="120" w:line="264" w:lineRule="auto"/>
        <w:jc w:val="center"/>
        <w:rPr>
          <w:b/>
        </w:rPr>
      </w:pPr>
      <w:r w:rsidRPr="00975320">
        <w:rPr>
          <w:b/>
        </w:rPr>
        <w:t>thuê sử dụng mạng cáp trong tòa nhà, giá thuê hạ tầng kỹ thuật viễn thông</w:t>
      </w:r>
    </w:p>
    <w:p w14:paraId="3BEE2DE9" w14:textId="77777777" w:rsidR="00E76B37" w:rsidRPr="00975320" w:rsidRDefault="00E76B37" w:rsidP="0090428B">
      <w:pPr>
        <w:pStyle w:val="Normal1"/>
        <w:pBdr>
          <w:top w:val="nil"/>
          <w:left w:val="nil"/>
          <w:bottom w:val="nil"/>
          <w:right w:val="nil"/>
          <w:between w:val="nil"/>
        </w:pBdr>
        <w:spacing w:before="120" w:after="120" w:line="264" w:lineRule="auto"/>
        <w:jc w:val="center"/>
        <w:rPr>
          <w:b/>
        </w:rPr>
      </w:pPr>
      <w:r w:rsidRPr="00975320">
        <w:rPr>
          <w:b/>
        </w:rPr>
        <w:t>thụ động giữa các doanh nghiệp viễn thông, tổ chức, cá nhân sở hữu</w:t>
      </w:r>
    </w:p>
    <w:p w14:paraId="48A39CAB" w14:textId="176592C3" w:rsidR="00EC16C4" w:rsidRPr="00975320" w:rsidRDefault="00B27E44" w:rsidP="0090428B">
      <w:pPr>
        <w:pStyle w:val="Normal1"/>
        <w:pBdr>
          <w:top w:val="nil"/>
          <w:left w:val="nil"/>
          <w:bottom w:val="nil"/>
          <w:right w:val="nil"/>
          <w:between w:val="nil"/>
        </w:pBdr>
        <w:spacing w:before="120" w:after="120" w:line="264" w:lineRule="auto"/>
        <w:jc w:val="center"/>
        <w:rPr>
          <w:b/>
        </w:rPr>
      </w:pPr>
      <w:r>
        <w:rPr>
          <w:b/>
          <w:noProof/>
          <w14:ligatures w14:val="standardContextual"/>
        </w:rPr>
        <mc:AlternateContent>
          <mc:Choice Requires="wps">
            <w:drawing>
              <wp:anchor distT="0" distB="0" distL="114300" distR="114300" simplePos="0" relativeHeight="251659266" behindDoc="0" locked="0" layoutInCell="1" allowOverlap="1" wp14:anchorId="171EDA81" wp14:editId="1491789E">
                <wp:simplePos x="0" y="0"/>
                <wp:positionH relativeFrom="column">
                  <wp:posOffset>2062480</wp:posOffset>
                </wp:positionH>
                <wp:positionV relativeFrom="paragraph">
                  <wp:posOffset>274955</wp:posOffset>
                </wp:positionV>
                <wp:extent cx="1609725" cy="0"/>
                <wp:effectExtent l="0" t="0" r="0" b="0"/>
                <wp:wrapNone/>
                <wp:docPr id="1501857845" name="Straight Connector 3"/>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608E22" id="Straight Connector 3" o:spid="_x0000_s1026" style="position:absolute;z-index:251659266;visibility:visible;mso-wrap-style:square;mso-wrap-distance-left:9pt;mso-wrap-distance-top:0;mso-wrap-distance-right:9pt;mso-wrap-distance-bottom:0;mso-position-horizontal:absolute;mso-position-horizontal-relative:text;mso-position-vertical:absolute;mso-position-vertical-relative:text" from="162.4pt,21.65pt" to="289.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Zi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" strokecolor="black [3200]" strokeweight=".5pt">
                <v:stroke joinstyle="miter"/>
              </v:line>
            </w:pict>
          </mc:Fallback>
        </mc:AlternateContent>
      </w:r>
      <w:r w:rsidRPr="00975320">
        <w:rPr>
          <w:noProof/>
          <w:lang w:val="en-US"/>
        </w:rPr>
        <w:drawing>
          <wp:anchor distT="0" distB="0" distL="114300" distR="114300" simplePos="0" relativeHeight="251658240" behindDoc="0" locked="0" layoutInCell="1" allowOverlap="1" wp14:anchorId="4F3A5F4C" wp14:editId="2EBC121E">
            <wp:simplePos x="0" y="0"/>
            <wp:positionH relativeFrom="margin">
              <wp:posOffset>2044700</wp:posOffset>
            </wp:positionH>
            <wp:positionV relativeFrom="paragraph">
              <wp:posOffset>281940</wp:posOffset>
            </wp:positionV>
            <wp:extent cx="1704975" cy="12700"/>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704975" cy="12700"/>
                    </a:xfrm>
                    <a:prstGeom prst="rect">
                      <a:avLst/>
                    </a:prstGeom>
                    <a:ln/>
                  </pic:spPr>
                </pic:pic>
              </a:graphicData>
            </a:graphic>
          </wp:anchor>
        </w:drawing>
      </w:r>
      <w:r w:rsidR="00E76B37" w:rsidRPr="00975320">
        <w:rPr>
          <w:b/>
        </w:rPr>
        <w:t>công trình viễn thông</w:t>
      </w:r>
    </w:p>
    <w:p w14:paraId="47BE1866" w14:textId="1D569E20" w:rsidR="00EC16C4" w:rsidRPr="00975320" w:rsidRDefault="00EC16C4" w:rsidP="00EC16C4">
      <w:pPr>
        <w:pStyle w:val="Normal1"/>
        <w:pBdr>
          <w:top w:val="nil"/>
          <w:left w:val="nil"/>
          <w:bottom w:val="nil"/>
          <w:right w:val="nil"/>
          <w:between w:val="nil"/>
        </w:pBdr>
        <w:spacing w:before="120" w:after="120" w:line="264" w:lineRule="auto"/>
        <w:ind w:firstLine="720"/>
        <w:jc w:val="both"/>
        <w:rPr>
          <w:sz w:val="16"/>
          <w:szCs w:val="16"/>
        </w:rPr>
      </w:pPr>
    </w:p>
    <w:p w14:paraId="62BAD772" w14:textId="422660DF" w:rsidR="00EC16C4" w:rsidRDefault="00EC16C4" w:rsidP="00672FDE">
      <w:pPr>
        <w:pStyle w:val="Normal1"/>
        <w:pBdr>
          <w:top w:val="nil"/>
          <w:left w:val="nil"/>
          <w:bottom w:val="nil"/>
          <w:right w:val="nil"/>
          <w:between w:val="nil"/>
        </w:pBdr>
        <w:spacing w:before="120" w:after="120" w:line="312" w:lineRule="auto"/>
        <w:ind w:firstLine="720"/>
        <w:jc w:val="both"/>
        <w:rPr>
          <w:i/>
        </w:rPr>
      </w:pPr>
      <w:r w:rsidRPr="00975320">
        <w:rPr>
          <w:i/>
        </w:rPr>
        <w:t xml:space="preserve">Căn cứ Luật Viễn thông số </w:t>
      </w:r>
      <w:r w:rsidR="0025180A" w:rsidRPr="00975320">
        <w:rPr>
          <w:i/>
        </w:rPr>
        <w:t>24</w:t>
      </w:r>
      <w:r w:rsidRPr="00975320">
        <w:rPr>
          <w:i/>
        </w:rPr>
        <w:t>/20</w:t>
      </w:r>
      <w:r w:rsidR="0025180A" w:rsidRPr="00975320">
        <w:rPr>
          <w:i/>
        </w:rPr>
        <w:t>23</w:t>
      </w:r>
      <w:r w:rsidRPr="00975320">
        <w:rPr>
          <w:i/>
        </w:rPr>
        <w:t>/QH1</w:t>
      </w:r>
      <w:r w:rsidR="0025180A" w:rsidRPr="00975320">
        <w:rPr>
          <w:i/>
        </w:rPr>
        <w:t>5</w:t>
      </w:r>
      <w:r w:rsidRPr="00975320">
        <w:rPr>
          <w:i/>
        </w:rPr>
        <w:t xml:space="preserve"> ngày 2</w:t>
      </w:r>
      <w:r w:rsidR="0025180A" w:rsidRPr="00975320">
        <w:rPr>
          <w:i/>
        </w:rPr>
        <w:t>4</w:t>
      </w:r>
      <w:r w:rsidRPr="00975320">
        <w:rPr>
          <w:i/>
        </w:rPr>
        <w:t xml:space="preserve"> tháng 11 năm </w:t>
      </w:r>
      <w:r w:rsidR="00351C97" w:rsidRPr="00975320">
        <w:rPr>
          <w:i/>
        </w:rPr>
        <w:t>2023</w:t>
      </w:r>
      <w:r w:rsidRPr="00975320">
        <w:rPr>
          <w:i/>
        </w:rPr>
        <w:t>;</w:t>
      </w:r>
    </w:p>
    <w:p w14:paraId="4DDF00BF" w14:textId="39AFE23B" w:rsidR="00EC16C4" w:rsidRPr="00975320" w:rsidRDefault="00EC16C4" w:rsidP="00672FDE">
      <w:pPr>
        <w:pStyle w:val="Normal1"/>
        <w:pBdr>
          <w:top w:val="nil"/>
          <w:left w:val="nil"/>
          <w:bottom w:val="nil"/>
          <w:right w:val="nil"/>
          <w:between w:val="nil"/>
        </w:pBdr>
        <w:spacing w:before="120" w:after="120" w:line="312" w:lineRule="auto"/>
        <w:ind w:firstLine="720"/>
        <w:jc w:val="both"/>
        <w:rPr>
          <w:i/>
          <w:iCs/>
        </w:rPr>
      </w:pPr>
      <w:r w:rsidRPr="00975320">
        <w:rPr>
          <w:i/>
          <w:iCs/>
        </w:rPr>
        <w:t xml:space="preserve">Căn cứ Nghị định số 48/2022/NĐ-CP ngày 26 tháng 7 năm 2022 của Chính phủ </w:t>
      </w:r>
      <w:r w:rsidR="00E22108">
        <w:rPr>
          <w:i/>
          <w:iCs/>
        </w:rPr>
        <w:t>q</w:t>
      </w:r>
      <w:r w:rsidR="00E22108" w:rsidRPr="00975320">
        <w:rPr>
          <w:i/>
          <w:iCs/>
        </w:rPr>
        <w:t xml:space="preserve">uy </w:t>
      </w:r>
      <w:r w:rsidRPr="00975320">
        <w:rPr>
          <w:i/>
          <w:iCs/>
        </w:rPr>
        <w:t>định chức năng, nhiệm vụ, quyền hạn và cơ cấu tổ chức của Bộ Thông tin và Truyền thông;</w:t>
      </w:r>
    </w:p>
    <w:p w14:paraId="7F2C73AD" w14:textId="5DFFE3AB" w:rsidR="00EC16C4" w:rsidRPr="00975320" w:rsidRDefault="00EC16C4" w:rsidP="00672FDE">
      <w:pPr>
        <w:pStyle w:val="Normal1"/>
        <w:pBdr>
          <w:top w:val="nil"/>
          <w:left w:val="nil"/>
          <w:bottom w:val="nil"/>
          <w:right w:val="nil"/>
          <w:between w:val="nil"/>
        </w:pBdr>
        <w:spacing w:before="120" w:after="120" w:line="312" w:lineRule="auto"/>
        <w:ind w:firstLine="720"/>
        <w:jc w:val="both"/>
      </w:pPr>
      <w:r w:rsidRPr="00975320">
        <w:rPr>
          <w:i/>
        </w:rPr>
        <w:t>Theo đề nghị của Cục trưởng Cục Viễn thông</w:t>
      </w:r>
      <w:r w:rsidR="006D4CF0">
        <w:rPr>
          <w:i/>
        </w:rPr>
        <w:t>;</w:t>
      </w:r>
    </w:p>
    <w:p w14:paraId="675EC14F" w14:textId="2B86C9DA" w:rsidR="00EC16C4" w:rsidRPr="00975320" w:rsidRDefault="00EC16C4" w:rsidP="00672FDE">
      <w:pPr>
        <w:pStyle w:val="Normal1"/>
        <w:pBdr>
          <w:top w:val="nil"/>
          <w:left w:val="nil"/>
          <w:bottom w:val="nil"/>
          <w:right w:val="nil"/>
          <w:between w:val="nil"/>
        </w:pBdr>
        <w:spacing w:before="120" w:after="120" w:line="312" w:lineRule="auto"/>
        <w:ind w:firstLine="720"/>
        <w:jc w:val="both"/>
        <w:rPr>
          <w:i/>
          <w:iCs/>
        </w:rPr>
      </w:pPr>
      <w:r w:rsidRPr="00975320">
        <w:rPr>
          <w:i/>
          <w:iCs/>
        </w:rPr>
        <w:t xml:space="preserve">Bộ trưởng Bộ Thông tin và Truyền thông ban hành Thông tư </w:t>
      </w:r>
      <w:r w:rsidR="00E22108">
        <w:rPr>
          <w:i/>
          <w:iCs/>
        </w:rPr>
        <w:t>q</w:t>
      </w:r>
      <w:r w:rsidR="00E22108" w:rsidRPr="00975320">
        <w:rPr>
          <w:i/>
          <w:iCs/>
        </w:rPr>
        <w:t xml:space="preserve">uy </w:t>
      </w:r>
      <w:r w:rsidR="00F544CD" w:rsidRPr="00975320">
        <w:rPr>
          <w:i/>
          <w:iCs/>
        </w:rPr>
        <w:t>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r w:rsidRPr="00975320">
        <w:rPr>
          <w:i/>
          <w:iCs/>
        </w:rPr>
        <w:t xml:space="preserve">.  </w:t>
      </w:r>
    </w:p>
    <w:p w14:paraId="392AF181" w14:textId="77777777" w:rsidR="00EC16C4" w:rsidRPr="00975320" w:rsidRDefault="00EC16C4" w:rsidP="009D64AB">
      <w:pPr>
        <w:pStyle w:val="Normal1"/>
        <w:pBdr>
          <w:top w:val="nil"/>
          <w:left w:val="nil"/>
          <w:bottom w:val="nil"/>
          <w:right w:val="nil"/>
          <w:between w:val="nil"/>
        </w:pBdr>
        <w:spacing w:line="312" w:lineRule="auto"/>
        <w:ind w:firstLine="720"/>
        <w:jc w:val="both"/>
      </w:pPr>
    </w:p>
    <w:p w14:paraId="75807D1B" w14:textId="0BE651B9" w:rsidR="00A8672F" w:rsidRPr="00975320" w:rsidRDefault="00A8672F" w:rsidP="003D4D50">
      <w:pPr>
        <w:pStyle w:val="NormalWeb"/>
        <w:spacing w:before="120" w:beforeAutospacing="0" w:after="120" w:afterAutospacing="0" w:line="288" w:lineRule="auto"/>
        <w:jc w:val="center"/>
        <w:rPr>
          <w:b/>
          <w:iCs/>
          <w:sz w:val="28"/>
          <w:szCs w:val="28"/>
          <w:lang w:val="vi-VN"/>
        </w:rPr>
      </w:pPr>
      <w:r w:rsidRPr="00975320">
        <w:rPr>
          <w:b/>
          <w:iCs/>
          <w:sz w:val="28"/>
          <w:szCs w:val="28"/>
          <w:lang w:val="vi-VN"/>
        </w:rPr>
        <w:t xml:space="preserve">Chương </w:t>
      </w:r>
      <w:r w:rsidR="006630BB">
        <w:rPr>
          <w:b/>
          <w:iCs/>
          <w:sz w:val="28"/>
          <w:szCs w:val="28"/>
        </w:rPr>
        <w:t>I</w:t>
      </w:r>
      <w:r w:rsidRPr="00975320">
        <w:rPr>
          <w:b/>
          <w:iCs/>
          <w:sz w:val="28"/>
          <w:szCs w:val="28"/>
          <w:lang w:val="vi-VN"/>
        </w:rPr>
        <w:br/>
        <w:t>QUY ĐỊNH CHUNG</w:t>
      </w:r>
    </w:p>
    <w:p w14:paraId="5D4C5B4F" w14:textId="6CFA708E" w:rsidR="00A8672F" w:rsidRPr="00975320" w:rsidRDefault="00A8672F" w:rsidP="003D4D50">
      <w:pPr>
        <w:pStyle w:val="NormalWeb"/>
        <w:spacing w:before="120" w:beforeAutospacing="0" w:after="120" w:afterAutospacing="0" w:line="288" w:lineRule="auto"/>
        <w:ind w:firstLine="720"/>
        <w:jc w:val="both"/>
        <w:rPr>
          <w:b/>
          <w:iCs/>
          <w:sz w:val="28"/>
          <w:szCs w:val="28"/>
          <w:lang w:val="vi-VN"/>
        </w:rPr>
      </w:pPr>
      <w:r w:rsidRPr="00975320">
        <w:rPr>
          <w:b/>
          <w:iCs/>
          <w:sz w:val="28"/>
          <w:szCs w:val="28"/>
          <w:lang w:val="vi-VN"/>
        </w:rPr>
        <w:t xml:space="preserve">Điều 1. Phạm vi điều chỉnh </w:t>
      </w:r>
    </w:p>
    <w:p w14:paraId="5557D21F" w14:textId="058ED559" w:rsidR="00A8672F"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 xml:space="preserve">Thông tư này </w:t>
      </w:r>
      <w:r w:rsidR="006674EB" w:rsidRPr="00975320">
        <w:rPr>
          <w:bCs/>
          <w:iCs/>
          <w:sz w:val="28"/>
          <w:szCs w:val="28"/>
          <w:lang w:val="vi-VN"/>
        </w:rPr>
        <w:t>quy định chi tiết</w:t>
      </w:r>
      <w:r w:rsidRPr="00975320">
        <w:rPr>
          <w:bCs/>
          <w:iCs/>
          <w:sz w:val="28"/>
          <w:szCs w:val="28"/>
          <w:lang w:val="vi-VN"/>
        </w:rPr>
        <w:t xml:space="preserve"> </w:t>
      </w:r>
      <w:r w:rsidR="00C27FF3">
        <w:rPr>
          <w:bCs/>
          <w:iCs/>
          <w:sz w:val="28"/>
          <w:szCs w:val="28"/>
        </w:rPr>
        <w:t>điểm b</w:t>
      </w:r>
      <w:r w:rsidR="00D72543">
        <w:rPr>
          <w:bCs/>
          <w:iCs/>
          <w:sz w:val="28"/>
          <w:szCs w:val="28"/>
        </w:rPr>
        <w:t>,</w:t>
      </w:r>
      <w:r w:rsidR="00C27FF3">
        <w:rPr>
          <w:bCs/>
          <w:iCs/>
          <w:sz w:val="28"/>
          <w:szCs w:val="28"/>
        </w:rPr>
        <w:t xml:space="preserve"> khoản 1</w:t>
      </w:r>
      <w:r w:rsidR="00D72543">
        <w:rPr>
          <w:bCs/>
          <w:iCs/>
          <w:sz w:val="28"/>
          <w:szCs w:val="28"/>
        </w:rPr>
        <w:t>,</w:t>
      </w:r>
      <w:r w:rsidR="00C27FF3">
        <w:rPr>
          <w:bCs/>
          <w:iCs/>
          <w:sz w:val="28"/>
          <w:szCs w:val="28"/>
        </w:rPr>
        <w:t xml:space="preserve"> Điều 67 Luật Viễn thông về </w:t>
      </w:r>
      <w:r w:rsidRPr="00975320">
        <w:rPr>
          <w:bCs/>
          <w:iCs/>
          <w:sz w:val="28"/>
          <w:szCs w:val="28"/>
          <w:lang w:val="vi-VN"/>
        </w:rPr>
        <w:t>cơ chế, nguyên tắc kiểm soát giá</w:t>
      </w:r>
      <w:r w:rsidR="006674EB" w:rsidRPr="00975320">
        <w:rPr>
          <w:bCs/>
          <w:iCs/>
          <w:sz w:val="28"/>
          <w:szCs w:val="28"/>
          <w:lang w:val="vi-VN"/>
        </w:rPr>
        <w:t>,</w:t>
      </w:r>
      <w:r w:rsidRPr="00975320">
        <w:rPr>
          <w:bCs/>
          <w:iCs/>
          <w:sz w:val="28"/>
          <w:szCs w:val="28"/>
          <w:lang w:val="vi-VN"/>
        </w:rPr>
        <w:t xml:space="preserve"> phương </w:t>
      </w:r>
      <w:r w:rsidR="00C57741" w:rsidRPr="00975320">
        <w:rPr>
          <w:bCs/>
          <w:iCs/>
          <w:sz w:val="28"/>
          <w:szCs w:val="28"/>
          <w:lang w:val="vi-VN"/>
        </w:rPr>
        <w:t xml:space="preserve">pháp </w:t>
      </w:r>
      <w:r w:rsidRPr="00975320">
        <w:rPr>
          <w:bCs/>
          <w:iCs/>
          <w:sz w:val="28"/>
          <w:szCs w:val="28"/>
          <w:lang w:val="vi-VN"/>
        </w:rPr>
        <w:t xml:space="preserve">định giá thuê </w:t>
      </w:r>
      <w:r w:rsidR="006674EB" w:rsidRPr="00975320">
        <w:rPr>
          <w:bCs/>
          <w:iCs/>
          <w:sz w:val="28"/>
          <w:szCs w:val="28"/>
          <w:lang w:val="vi-VN"/>
        </w:rPr>
        <w:t>sử dụng</w:t>
      </w:r>
      <w:r w:rsidR="00E83925">
        <w:rPr>
          <w:bCs/>
          <w:iCs/>
          <w:sz w:val="28"/>
          <w:szCs w:val="28"/>
        </w:rPr>
        <w:t xml:space="preserve"> mạng cáp trong</w:t>
      </w:r>
      <w:r w:rsidR="002B7333">
        <w:rPr>
          <w:bCs/>
          <w:iCs/>
          <w:sz w:val="28"/>
          <w:szCs w:val="28"/>
        </w:rPr>
        <w:t xml:space="preserve"> tòa</w:t>
      </w:r>
      <w:r w:rsidR="00E83925">
        <w:rPr>
          <w:bCs/>
          <w:iCs/>
          <w:sz w:val="28"/>
          <w:szCs w:val="28"/>
        </w:rPr>
        <w:t xml:space="preserve"> nhà</w:t>
      </w:r>
      <w:r w:rsidR="00994A75">
        <w:rPr>
          <w:bCs/>
          <w:iCs/>
          <w:sz w:val="28"/>
          <w:szCs w:val="28"/>
        </w:rPr>
        <w:t>,</w:t>
      </w:r>
      <w:r w:rsidR="0095326D">
        <w:rPr>
          <w:bCs/>
          <w:iCs/>
          <w:sz w:val="28"/>
          <w:szCs w:val="28"/>
        </w:rPr>
        <w:t xml:space="preserve"> </w:t>
      </w:r>
      <w:r w:rsidR="006674EB" w:rsidRPr="00975320">
        <w:rPr>
          <w:bCs/>
          <w:iCs/>
          <w:sz w:val="28"/>
          <w:szCs w:val="28"/>
          <w:lang w:val="vi-VN"/>
        </w:rPr>
        <w:t>giá thuê hạ tầng kỹ thuật viễn thông thụ động</w:t>
      </w:r>
      <w:r w:rsidR="00C27FF3">
        <w:rPr>
          <w:bCs/>
          <w:iCs/>
          <w:sz w:val="28"/>
          <w:szCs w:val="28"/>
        </w:rPr>
        <w:t xml:space="preserve"> </w:t>
      </w:r>
      <w:r w:rsidR="00AE1C54">
        <w:rPr>
          <w:bCs/>
          <w:iCs/>
          <w:sz w:val="28"/>
          <w:szCs w:val="28"/>
        </w:rPr>
        <w:t>giữa các doanh nghiệp viễn thông, tổ chức, cá nhân sở hữu công trình viễn thông</w:t>
      </w:r>
      <w:r w:rsidR="00994A75">
        <w:rPr>
          <w:bCs/>
          <w:iCs/>
          <w:sz w:val="28"/>
          <w:szCs w:val="28"/>
        </w:rPr>
        <w:t xml:space="preserve">. </w:t>
      </w:r>
      <w:r w:rsidR="00A374B3" w:rsidRPr="00975320">
        <w:rPr>
          <w:bCs/>
          <w:iCs/>
          <w:sz w:val="28"/>
          <w:szCs w:val="28"/>
          <w:lang w:val="vi-VN"/>
        </w:rPr>
        <w:t xml:space="preserve"> </w:t>
      </w:r>
    </w:p>
    <w:p w14:paraId="7350B666" w14:textId="12A5F045" w:rsidR="00AE1C54" w:rsidRDefault="00AE1C54" w:rsidP="003D4D50">
      <w:pPr>
        <w:pStyle w:val="NormalWeb"/>
        <w:spacing w:before="120" w:beforeAutospacing="0" w:after="120" w:afterAutospacing="0" w:line="288" w:lineRule="auto"/>
        <w:ind w:firstLine="720"/>
        <w:jc w:val="both"/>
        <w:rPr>
          <w:b/>
          <w:iCs/>
          <w:sz w:val="28"/>
          <w:szCs w:val="28"/>
        </w:rPr>
      </w:pPr>
      <w:r w:rsidRPr="00D72543">
        <w:rPr>
          <w:b/>
          <w:iCs/>
          <w:sz w:val="28"/>
          <w:szCs w:val="28"/>
        </w:rPr>
        <w:t xml:space="preserve">Điều </w:t>
      </w:r>
      <w:r w:rsidR="00A8672F" w:rsidRPr="00D72543">
        <w:rPr>
          <w:b/>
          <w:iCs/>
          <w:sz w:val="28"/>
          <w:szCs w:val="28"/>
          <w:lang w:val="vi-VN"/>
        </w:rPr>
        <w:t>2. Đối tượng áp dụng</w:t>
      </w:r>
    </w:p>
    <w:p w14:paraId="0C59C5B4" w14:textId="02FF3095" w:rsidR="00C30C95" w:rsidRPr="00D72543" w:rsidRDefault="00AE1C54" w:rsidP="003D4D50">
      <w:pPr>
        <w:pStyle w:val="NormalWeb"/>
        <w:spacing w:before="120" w:beforeAutospacing="0" w:after="120" w:afterAutospacing="0" w:line="288" w:lineRule="auto"/>
        <w:ind w:firstLine="720"/>
        <w:jc w:val="both"/>
        <w:rPr>
          <w:b/>
          <w:iCs/>
          <w:sz w:val="28"/>
          <w:szCs w:val="28"/>
        </w:rPr>
      </w:pPr>
      <w:r>
        <w:rPr>
          <w:bCs/>
          <w:iCs/>
          <w:sz w:val="28"/>
          <w:szCs w:val="28"/>
        </w:rPr>
        <w:t>Thông tư này áp dụng với:</w:t>
      </w:r>
    </w:p>
    <w:p w14:paraId="054D2EEA" w14:textId="453167DF" w:rsidR="00C30C95" w:rsidRPr="00115E7E" w:rsidRDefault="00A04B65"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1. </w:t>
      </w:r>
      <w:r w:rsidR="00C30C95">
        <w:rPr>
          <w:bCs/>
          <w:iCs/>
          <w:sz w:val="28"/>
          <w:szCs w:val="28"/>
        </w:rPr>
        <w:t>C</w:t>
      </w:r>
      <w:r w:rsidR="00C30C95" w:rsidRPr="008C7057">
        <w:rPr>
          <w:bCs/>
          <w:iCs/>
          <w:sz w:val="28"/>
          <w:szCs w:val="28"/>
          <w:lang w:val="vi-VN"/>
        </w:rPr>
        <w:t xml:space="preserve">ác </w:t>
      </w:r>
      <w:r w:rsidR="002B1DF4" w:rsidRPr="008C7057">
        <w:rPr>
          <w:bCs/>
          <w:iCs/>
          <w:sz w:val="28"/>
          <w:szCs w:val="28"/>
          <w:lang w:val="vi-VN"/>
        </w:rPr>
        <w:t>doanh nghiệp viễn thông</w:t>
      </w:r>
      <w:r w:rsidR="00DA63C2">
        <w:rPr>
          <w:bCs/>
          <w:iCs/>
          <w:sz w:val="28"/>
          <w:szCs w:val="28"/>
        </w:rPr>
        <w:t xml:space="preserve">, </w:t>
      </w:r>
      <w:r w:rsidR="002B1DF4" w:rsidRPr="008C7057">
        <w:rPr>
          <w:bCs/>
          <w:iCs/>
          <w:sz w:val="28"/>
          <w:szCs w:val="28"/>
          <w:lang w:val="vi-VN"/>
        </w:rPr>
        <w:t xml:space="preserve">tổ chức, cá nhân sở hữu </w:t>
      </w:r>
      <w:r w:rsidR="0069748D">
        <w:rPr>
          <w:bCs/>
          <w:iCs/>
          <w:sz w:val="28"/>
          <w:szCs w:val="28"/>
        </w:rPr>
        <w:t>công trình viễn thông</w:t>
      </w:r>
      <w:r w:rsidR="00F97549">
        <w:rPr>
          <w:bCs/>
          <w:iCs/>
          <w:sz w:val="28"/>
          <w:szCs w:val="28"/>
        </w:rPr>
        <w:t xml:space="preserve"> cho thuê mạng cáp trong tòa nhà</w:t>
      </w:r>
      <w:r w:rsidR="00F03F3E">
        <w:rPr>
          <w:bCs/>
          <w:iCs/>
          <w:sz w:val="28"/>
          <w:szCs w:val="28"/>
        </w:rPr>
        <w:t>, cho thuê hạ tầng</w:t>
      </w:r>
      <w:r w:rsidR="00001C27">
        <w:rPr>
          <w:bCs/>
          <w:iCs/>
          <w:sz w:val="28"/>
          <w:szCs w:val="28"/>
        </w:rPr>
        <w:t xml:space="preserve"> kỹ thuật</w:t>
      </w:r>
      <w:r w:rsidR="00F03F3E">
        <w:rPr>
          <w:bCs/>
          <w:iCs/>
          <w:sz w:val="28"/>
          <w:szCs w:val="28"/>
        </w:rPr>
        <w:t xml:space="preserve"> viễn thông thụ động</w:t>
      </w:r>
      <w:r w:rsidR="00C30C95" w:rsidRPr="008C7057">
        <w:rPr>
          <w:bCs/>
          <w:iCs/>
          <w:sz w:val="28"/>
          <w:szCs w:val="28"/>
          <w:lang w:val="vi-VN"/>
        </w:rPr>
        <w:t>.</w:t>
      </w:r>
    </w:p>
    <w:p w14:paraId="7F96952D" w14:textId="47BBEEBF" w:rsidR="001A20B0" w:rsidRDefault="00A04B65" w:rsidP="003D4D50">
      <w:pPr>
        <w:pStyle w:val="NormalWeb"/>
        <w:spacing w:before="120" w:beforeAutospacing="0" w:after="120" w:afterAutospacing="0" w:line="288" w:lineRule="auto"/>
        <w:ind w:firstLine="720"/>
        <w:jc w:val="both"/>
        <w:rPr>
          <w:bCs/>
          <w:iCs/>
          <w:sz w:val="28"/>
          <w:szCs w:val="28"/>
        </w:rPr>
      </w:pPr>
      <w:r>
        <w:rPr>
          <w:bCs/>
          <w:iCs/>
          <w:sz w:val="28"/>
          <w:szCs w:val="28"/>
        </w:rPr>
        <w:lastRenderedPageBreak/>
        <w:t xml:space="preserve">2. </w:t>
      </w:r>
      <w:r w:rsidR="00F03F3E">
        <w:rPr>
          <w:bCs/>
          <w:iCs/>
          <w:sz w:val="28"/>
          <w:szCs w:val="28"/>
        </w:rPr>
        <w:t>C</w:t>
      </w:r>
      <w:r w:rsidR="004F33B7">
        <w:rPr>
          <w:bCs/>
          <w:iCs/>
          <w:sz w:val="28"/>
          <w:szCs w:val="28"/>
        </w:rPr>
        <w:t>ơ quan</w:t>
      </w:r>
      <w:r w:rsidR="00AD7918">
        <w:rPr>
          <w:bCs/>
          <w:iCs/>
          <w:sz w:val="28"/>
          <w:szCs w:val="28"/>
        </w:rPr>
        <w:t xml:space="preserve"> quản lý nhà nước có</w:t>
      </w:r>
      <w:r w:rsidR="008179D6">
        <w:rPr>
          <w:bCs/>
          <w:iCs/>
          <w:sz w:val="28"/>
          <w:szCs w:val="28"/>
        </w:rPr>
        <w:t xml:space="preserve"> liên quan đến </w:t>
      </w:r>
      <w:r w:rsidR="005861B6">
        <w:rPr>
          <w:bCs/>
          <w:iCs/>
          <w:sz w:val="28"/>
          <w:szCs w:val="28"/>
        </w:rPr>
        <w:t xml:space="preserve">hoạt động quản lý giá thuê </w:t>
      </w:r>
      <w:r w:rsidR="008179D6">
        <w:rPr>
          <w:bCs/>
          <w:iCs/>
          <w:sz w:val="28"/>
          <w:szCs w:val="28"/>
        </w:rPr>
        <w:t xml:space="preserve">sử dụng </w:t>
      </w:r>
      <w:r w:rsidR="00C30C95" w:rsidRPr="008C7057">
        <w:rPr>
          <w:bCs/>
          <w:iCs/>
          <w:sz w:val="28"/>
          <w:szCs w:val="28"/>
          <w:lang w:val="vi-VN"/>
        </w:rPr>
        <w:t>mạng cáp trong tòa nhà</w:t>
      </w:r>
      <w:r w:rsidR="00C74798">
        <w:rPr>
          <w:bCs/>
          <w:iCs/>
          <w:sz w:val="28"/>
          <w:szCs w:val="28"/>
        </w:rPr>
        <w:t>,</w:t>
      </w:r>
      <w:r w:rsidR="00C30C95">
        <w:rPr>
          <w:bCs/>
          <w:iCs/>
          <w:sz w:val="28"/>
          <w:szCs w:val="28"/>
        </w:rPr>
        <w:t xml:space="preserve"> </w:t>
      </w:r>
      <w:r w:rsidR="005861B6">
        <w:rPr>
          <w:bCs/>
          <w:iCs/>
          <w:sz w:val="28"/>
          <w:szCs w:val="28"/>
        </w:rPr>
        <w:t xml:space="preserve">giá thuê </w:t>
      </w:r>
      <w:r w:rsidR="002B1DF4" w:rsidRPr="008C7057">
        <w:rPr>
          <w:bCs/>
          <w:iCs/>
          <w:sz w:val="28"/>
          <w:szCs w:val="28"/>
          <w:lang w:val="vi-VN"/>
        </w:rPr>
        <w:t>hạ tầng kỹ thuật viễn thông thụ động.</w:t>
      </w:r>
    </w:p>
    <w:p w14:paraId="66302E62" w14:textId="58D16459" w:rsidR="001D485B" w:rsidRPr="001D485B" w:rsidRDefault="00A04B65"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3. </w:t>
      </w:r>
      <w:r w:rsidR="004117FE">
        <w:rPr>
          <w:bCs/>
          <w:iCs/>
          <w:sz w:val="28"/>
          <w:szCs w:val="28"/>
        </w:rPr>
        <w:t xml:space="preserve">Cơ quan, </w:t>
      </w:r>
      <w:r w:rsidR="001D485B">
        <w:rPr>
          <w:bCs/>
          <w:iCs/>
          <w:sz w:val="28"/>
          <w:szCs w:val="28"/>
        </w:rPr>
        <w:t>tổ chức,</w:t>
      </w:r>
      <w:r w:rsidR="004117FE">
        <w:rPr>
          <w:bCs/>
          <w:iCs/>
          <w:sz w:val="28"/>
          <w:szCs w:val="28"/>
        </w:rPr>
        <w:t xml:space="preserve"> đơn vị,</w:t>
      </w:r>
      <w:r w:rsidR="001D485B">
        <w:rPr>
          <w:bCs/>
          <w:iCs/>
          <w:sz w:val="28"/>
          <w:szCs w:val="28"/>
        </w:rPr>
        <w:t xml:space="preserve"> cá nhân khác có liên quan.</w:t>
      </w:r>
    </w:p>
    <w:p w14:paraId="56B00E0D" w14:textId="0B43F774" w:rsidR="00A8672F" w:rsidRPr="00975320" w:rsidRDefault="00A8672F" w:rsidP="003D4D50">
      <w:pPr>
        <w:pStyle w:val="NormalWeb"/>
        <w:spacing w:before="120" w:beforeAutospacing="0" w:after="120" w:afterAutospacing="0" w:line="288" w:lineRule="auto"/>
        <w:jc w:val="center"/>
        <w:rPr>
          <w:b/>
          <w:iCs/>
          <w:sz w:val="28"/>
          <w:szCs w:val="28"/>
          <w:lang w:val="vi-VN"/>
        </w:rPr>
      </w:pPr>
      <w:r w:rsidRPr="00975320">
        <w:rPr>
          <w:b/>
          <w:iCs/>
          <w:sz w:val="28"/>
          <w:szCs w:val="28"/>
          <w:lang w:val="vi-VN"/>
        </w:rPr>
        <w:t xml:space="preserve">Chương </w:t>
      </w:r>
      <w:r w:rsidR="006630BB">
        <w:rPr>
          <w:b/>
          <w:iCs/>
          <w:sz w:val="28"/>
          <w:szCs w:val="28"/>
        </w:rPr>
        <w:t>II</w:t>
      </w:r>
      <w:r w:rsidRPr="00975320">
        <w:rPr>
          <w:b/>
          <w:iCs/>
          <w:sz w:val="28"/>
          <w:szCs w:val="28"/>
          <w:lang w:val="vi-VN"/>
        </w:rPr>
        <w:br/>
        <w:t>QUY ĐỊNH CỤ THỂ</w:t>
      </w:r>
    </w:p>
    <w:p w14:paraId="3B17FFDC" w14:textId="58606133" w:rsidR="00A8672F" w:rsidRPr="008B5527" w:rsidRDefault="00A8672F" w:rsidP="003D4D50">
      <w:pPr>
        <w:pStyle w:val="NormalWeb"/>
        <w:spacing w:before="120" w:beforeAutospacing="0" w:after="120" w:afterAutospacing="0" w:line="288" w:lineRule="auto"/>
        <w:jc w:val="center"/>
        <w:rPr>
          <w:b/>
          <w:iCs/>
          <w:sz w:val="28"/>
          <w:szCs w:val="28"/>
        </w:rPr>
      </w:pPr>
      <w:r w:rsidRPr="008B5527">
        <w:rPr>
          <w:b/>
          <w:iCs/>
          <w:sz w:val="28"/>
          <w:szCs w:val="28"/>
          <w:lang w:val="vi-VN"/>
        </w:rPr>
        <w:t>MỤC 1. CƠ CHẾ, NGUYÊN TẮC KIỂM SOÁT GIÁ THUÊ</w:t>
      </w:r>
      <w:r w:rsidR="00A046C9" w:rsidRPr="008B5527">
        <w:rPr>
          <w:b/>
          <w:iCs/>
          <w:sz w:val="28"/>
          <w:szCs w:val="28"/>
        </w:rPr>
        <w:t xml:space="preserve"> </w:t>
      </w:r>
      <w:r w:rsidR="0042758D">
        <w:rPr>
          <w:b/>
          <w:iCs/>
          <w:sz w:val="28"/>
          <w:szCs w:val="28"/>
        </w:rPr>
        <w:t xml:space="preserve">SỬ DỤNG </w:t>
      </w:r>
      <w:r w:rsidR="006630BB" w:rsidRPr="008B5527">
        <w:rPr>
          <w:b/>
          <w:iCs/>
          <w:sz w:val="28"/>
          <w:szCs w:val="28"/>
        </w:rPr>
        <w:t xml:space="preserve">MẠNG CÁP TRONG TÒA NHÀ, </w:t>
      </w:r>
      <w:r w:rsidR="00DF72EA" w:rsidRPr="008B5527">
        <w:rPr>
          <w:b/>
          <w:iCs/>
          <w:sz w:val="28"/>
          <w:szCs w:val="28"/>
        </w:rPr>
        <w:t xml:space="preserve">GIÁ THUÊ </w:t>
      </w:r>
      <w:r w:rsidRPr="008B5527">
        <w:rPr>
          <w:b/>
          <w:iCs/>
          <w:sz w:val="28"/>
          <w:szCs w:val="28"/>
          <w:lang w:val="vi-VN"/>
        </w:rPr>
        <w:t>HẠ TẦNG KỸ THUẬT</w:t>
      </w:r>
      <w:r w:rsidR="009F2C16">
        <w:rPr>
          <w:b/>
          <w:iCs/>
          <w:sz w:val="28"/>
          <w:szCs w:val="28"/>
        </w:rPr>
        <w:t xml:space="preserve"> </w:t>
      </w:r>
      <w:r w:rsidR="00663873" w:rsidRPr="008B5527">
        <w:rPr>
          <w:b/>
          <w:iCs/>
          <w:sz w:val="28"/>
          <w:szCs w:val="28"/>
          <w:lang w:val="vi-VN"/>
        </w:rPr>
        <w:t>VIỄN THÔNG</w:t>
      </w:r>
      <w:r w:rsidR="00E30EF2" w:rsidRPr="008B5527">
        <w:rPr>
          <w:b/>
          <w:iCs/>
          <w:sz w:val="28"/>
          <w:szCs w:val="28"/>
        </w:rPr>
        <w:t xml:space="preserve"> </w:t>
      </w:r>
      <w:r w:rsidR="007746FB" w:rsidRPr="008B5527">
        <w:rPr>
          <w:b/>
          <w:iCs/>
          <w:sz w:val="28"/>
          <w:szCs w:val="28"/>
        </w:rPr>
        <w:t>THỤ ĐỘNG</w:t>
      </w:r>
    </w:p>
    <w:p w14:paraId="22BF6D6C" w14:textId="77DA0C99" w:rsidR="00A8672F" w:rsidRPr="006630BB" w:rsidRDefault="00A8672F" w:rsidP="003D4D50">
      <w:pPr>
        <w:pStyle w:val="NormalWeb"/>
        <w:spacing w:before="120" w:beforeAutospacing="0" w:after="120" w:afterAutospacing="0" w:line="288" w:lineRule="auto"/>
        <w:ind w:firstLine="720"/>
        <w:jc w:val="both"/>
        <w:rPr>
          <w:b/>
          <w:iCs/>
          <w:sz w:val="28"/>
          <w:szCs w:val="28"/>
        </w:rPr>
      </w:pPr>
      <w:r w:rsidRPr="006630BB">
        <w:rPr>
          <w:b/>
          <w:iCs/>
          <w:sz w:val="28"/>
          <w:szCs w:val="28"/>
          <w:lang w:val="vi-VN"/>
        </w:rPr>
        <w:t xml:space="preserve">Điều </w:t>
      </w:r>
      <w:r w:rsidR="00E30EF2">
        <w:rPr>
          <w:b/>
          <w:iCs/>
          <w:sz w:val="28"/>
          <w:szCs w:val="28"/>
        </w:rPr>
        <w:t>3</w:t>
      </w:r>
      <w:r w:rsidRPr="006630BB">
        <w:rPr>
          <w:b/>
          <w:iCs/>
          <w:sz w:val="28"/>
          <w:szCs w:val="28"/>
          <w:lang w:val="vi-VN"/>
        </w:rPr>
        <w:t>. Cơ chế, nguyên tắc kiểm soát giá thuê</w:t>
      </w:r>
      <w:r w:rsidR="006630BB" w:rsidRPr="006630BB">
        <w:rPr>
          <w:b/>
          <w:iCs/>
          <w:sz w:val="28"/>
          <w:szCs w:val="28"/>
          <w:lang w:val="vi-VN"/>
        </w:rPr>
        <w:t xml:space="preserve"> </w:t>
      </w:r>
      <w:r w:rsidR="0042758D">
        <w:rPr>
          <w:b/>
          <w:iCs/>
          <w:sz w:val="28"/>
          <w:szCs w:val="28"/>
        </w:rPr>
        <w:t xml:space="preserve">sử dụng </w:t>
      </w:r>
      <w:r w:rsidR="006630BB" w:rsidRPr="006630BB">
        <w:rPr>
          <w:b/>
          <w:iCs/>
          <w:sz w:val="28"/>
          <w:szCs w:val="28"/>
          <w:lang w:val="vi-VN"/>
        </w:rPr>
        <w:t>mạng cáp trong tòa nhà</w:t>
      </w:r>
      <w:r w:rsidR="006630BB" w:rsidRPr="006630BB">
        <w:rPr>
          <w:b/>
          <w:iCs/>
          <w:sz w:val="28"/>
          <w:szCs w:val="28"/>
        </w:rPr>
        <w:t>,</w:t>
      </w:r>
      <w:r w:rsidRPr="006630BB">
        <w:rPr>
          <w:b/>
          <w:iCs/>
          <w:sz w:val="28"/>
          <w:szCs w:val="28"/>
          <w:lang w:val="vi-VN"/>
        </w:rPr>
        <w:t xml:space="preserve"> </w:t>
      </w:r>
      <w:r w:rsidR="00A82E3B">
        <w:rPr>
          <w:b/>
          <w:iCs/>
          <w:sz w:val="28"/>
          <w:szCs w:val="28"/>
        </w:rPr>
        <w:t xml:space="preserve">giá thuê </w:t>
      </w:r>
      <w:r w:rsidRPr="00975320">
        <w:rPr>
          <w:b/>
          <w:iCs/>
          <w:sz w:val="28"/>
          <w:szCs w:val="28"/>
          <w:lang w:val="vi-VN"/>
        </w:rPr>
        <w:t xml:space="preserve">hạ tầng kỹ thuật </w:t>
      </w:r>
      <w:r w:rsidR="00ED73A3" w:rsidRPr="00975320">
        <w:rPr>
          <w:b/>
          <w:iCs/>
          <w:sz w:val="28"/>
          <w:szCs w:val="28"/>
          <w:lang w:val="vi-VN"/>
        </w:rPr>
        <w:t>viễn thông</w:t>
      </w:r>
      <w:r w:rsidR="007746FB">
        <w:rPr>
          <w:b/>
          <w:iCs/>
          <w:sz w:val="28"/>
          <w:szCs w:val="28"/>
        </w:rPr>
        <w:t xml:space="preserve"> thụ động</w:t>
      </w:r>
    </w:p>
    <w:p w14:paraId="24D57B30" w14:textId="32DB37B9"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Nhà nước thực hiện quản lý </w:t>
      </w:r>
      <w:r w:rsidR="00585129" w:rsidRPr="00975320">
        <w:rPr>
          <w:bCs/>
          <w:iCs/>
          <w:sz w:val="28"/>
          <w:szCs w:val="28"/>
          <w:lang w:val="vi-VN"/>
        </w:rPr>
        <w:t xml:space="preserve">giá thuê </w:t>
      </w:r>
      <w:r w:rsidR="00585129">
        <w:rPr>
          <w:bCs/>
          <w:iCs/>
          <w:sz w:val="28"/>
          <w:szCs w:val="28"/>
        </w:rPr>
        <w:t xml:space="preserve">sử dụng </w:t>
      </w:r>
      <w:r w:rsidR="00585129" w:rsidRPr="008C7057">
        <w:rPr>
          <w:bCs/>
          <w:iCs/>
          <w:sz w:val="28"/>
          <w:szCs w:val="28"/>
          <w:lang w:val="vi-VN"/>
        </w:rPr>
        <w:t>mạng cáp trong tòa nhà</w:t>
      </w:r>
      <w:r w:rsidR="00585129">
        <w:rPr>
          <w:bCs/>
          <w:iCs/>
          <w:sz w:val="28"/>
          <w:szCs w:val="28"/>
        </w:rPr>
        <w:t xml:space="preserve">, giá thuê </w:t>
      </w:r>
      <w:r w:rsidR="00585129" w:rsidRPr="00975320">
        <w:rPr>
          <w:bCs/>
          <w:iCs/>
          <w:sz w:val="28"/>
          <w:szCs w:val="28"/>
          <w:lang w:val="vi-VN"/>
        </w:rPr>
        <w:t xml:space="preserve">hạ tầng kỹ thuật viễn thông </w:t>
      </w:r>
      <w:r w:rsidR="00585129">
        <w:rPr>
          <w:bCs/>
          <w:iCs/>
          <w:sz w:val="28"/>
          <w:szCs w:val="28"/>
        </w:rPr>
        <w:t xml:space="preserve">thụ động </w:t>
      </w:r>
      <w:r w:rsidRPr="00975320">
        <w:rPr>
          <w:bCs/>
          <w:iCs/>
          <w:sz w:val="28"/>
          <w:szCs w:val="28"/>
          <w:lang w:val="vi-VN"/>
        </w:rPr>
        <w:t xml:space="preserve">theo cơ chế thị trường có sự điều tiết của Nhà nước; tôn trọng quyền tự định giá, cạnh tranh về giá của tổ chức, cá nhân đầu tư xây dựng </w:t>
      </w:r>
      <w:r w:rsidR="00FE513F" w:rsidRPr="008C7057">
        <w:rPr>
          <w:bCs/>
          <w:iCs/>
          <w:sz w:val="28"/>
          <w:szCs w:val="28"/>
          <w:lang w:val="vi-VN"/>
        </w:rPr>
        <w:t>mạng cáp trong tòa nhà</w:t>
      </w:r>
      <w:r w:rsidR="00FE513F">
        <w:rPr>
          <w:bCs/>
          <w:iCs/>
          <w:sz w:val="28"/>
          <w:szCs w:val="28"/>
        </w:rPr>
        <w:t xml:space="preserve">, </w:t>
      </w:r>
      <w:r w:rsidR="00FE513F" w:rsidRPr="00975320">
        <w:rPr>
          <w:bCs/>
          <w:iCs/>
          <w:sz w:val="28"/>
          <w:szCs w:val="28"/>
          <w:lang w:val="vi-VN"/>
        </w:rPr>
        <w:t xml:space="preserve">hạ tầng kỹ thuật viễn thông </w:t>
      </w:r>
      <w:r w:rsidR="00FE513F">
        <w:rPr>
          <w:bCs/>
          <w:iCs/>
          <w:sz w:val="28"/>
          <w:szCs w:val="28"/>
        </w:rPr>
        <w:t>thụ động</w:t>
      </w:r>
      <w:r w:rsidR="00FE513F" w:rsidRPr="00975320">
        <w:rPr>
          <w:bCs/>
          <w:iCs/>
          <w:sz w:val="28"/>
          <w:szCs w:val="28"/>
          <w:lang w:val="vi-VN"/>
        </w:rPr>
        <w:t xml:space="preserve"> </w:t>
      </w:r>
      <w:r w:rsidRPr="00975320">
        <w:rPr>
          <w:bCs/>
          <w:iCs/>
          <w:sz w:val="28"/>
          <w:szCs w:val="28"/>
          <w:lang w:val="vi-VN"/>
        </w:rPr>
        <w:t>theo quy định của pháp luật.</w:t>
      </w:r>
    </w:p>
    <w:p w14:paraId="2CE3A7B2" w14:textId="02602894"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2. Nhà nước thực hiện kiểm soát giá thuê </w:t>
      </w:r>
      <w:r w:rsidR="00585129">
        <w:rPr>
          <w:bCs/>
          <w:iCs/>
          <w:sz w:val="28"/>
          <w:szCs w:val="28"/>
        </w:rPr>
        <w:t xml:space="preserve">sử dụng </w:t>
      </w:r>
      <w:r w:rsidR="00D041A0" w:rsidRPr="008C7057">
        <w:rPr>
          <w:bCs/>
          <w:iCs/>
          <w:sz w:val="28"/>
          <w:szCs w:val="28"/>
          <w:lang w:val="vi-VN"/>
        </w:rPr>
        <w:t>mạng cáp trong tòa nhà</w:t>
      </w:r>
      <w:r w:rsidR="00D041A0">
        <w:rPr>
          <w:bCs/>
          <w:iCs/>
          <w:sz w:val="28"/>
          <w:szCs w:val="28"/>
        </w:rPr>
        <w:t xml:space="preserve">, </w:t>
      </w:r>
      <w:r w:rsidR="00A82E3B">
        <w:rPr>
          <w:bCs/>
          <w:iCs/>
          <w:sz w:val="28"/>
          <w:szCs w:val="28"/>
        </w:rPr>
        <w:t xml:space="preserve">giá thuê </w:t>
      </w:r>
      <w:r w:rsidRPr="00975320">
        <w:rPr>
          <w:bCs/>
          <w:iCs/>
          <w:sz w:val="28"/>
          <w:szCs w:val="28"/>
          <w:lang w:val="vi-VN"/>
        </w:rPr>
        <w:t xml:space="preserve">hạ tầng kỹ thuật </w:t>
      </w:r>
      <w:r w:rsidR="00E10481" w:rsidRPr="00975320">
        <w:rPr>
          <w:bCs/>
          <w:iCs/>
          <w:sz w:val="28"/>
          <w:szCs w:val="28"/>
          <w:lang w:val="vi-VN"/>
        </w:rPr>
        <w:t>viễn thông</w:t>
      </w:r>
      <w:r w:rsidRPr="00975320">
        <w:rPr>
          <w:bCs/>
          <w:iCs/>
          <w:sz w:val="28"/>
          <w:szCs w:val="28"/>
          <w:lang w:val="vi-VN"/>
        </w:rPr>
        <w:t xml:space="preserve"> </w:t>
      </w:r>
      <w:r w:rsidR="00F960DB">
        <w:rPr>
          <w:bCs/>
          <w:iCs/>
          <w:sz w:val="28"/>
          <w:szCs w:val="28"/>
        </w:rPr>
        <w:t xml:space="preserve">thụ động </w:t>
      </w:r>
      <w:r w:rsidRPr="00975320">
        <w:rPr>
          <w:bCs/>
          <w:iCs/>
          <w:sz w:val="28"/>
          <w:szCs w:val="28"/>
          <w:lang w:val="vi-VN"/>
        </w:rPr>
        <w:t>nhằm bảo vệ quyền, lợi ích hợp pháp của bên thuê, bên cho thuê và lợi ích chung của xã hội theo quy định của phá</w:t>
      </w:r>
      <w:r w:rsidR="00580F2E">
        <w:rPr>
          <w:bCs/>
          <w:iCs/>
          <w:sz w:val="28"/>
          <w:szCs w:val="28"/>
          <w:lang w:val="vi-VN"/>
        </w:rPr>
        <w:t>p luật và quy định tại Thông tư</w:t>
      </w:r>
      <w:r w:rsidR="00580F2E">
        <w:rPr>
          <w:bCs/>
          <w:iCs/>
          <w:sz w:val="28"/>
          <w:szCs w:val="28"/>
        </w:rPr>
        <w:t xml:space="preserve"> </w:t>
      </w:r>
      <w:r w:rsidRPr="00975320">
        <w:rPr>
          <w:bCs/>
          <w:iCs/>
          <w:sz w:val="28"/>
          <w:szCs w:val="28"/>
          <w:lang w:val="vi-VN"/>
        </w:rPr>
        <w:t>này.</w:t>
      </w:r>
    </w:p>
    <w:p w14:paraId="34A5278A" w14:textId="5DBB0ED9"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3. Việc kiểm soát giá thuê </w:t>
      </w:r>
      <w:r w:rsidR="00D32994">
        <w:rPr>
          <w:bCs/>
          <w:iCs/>
          <w:sz w:val="28"/>
          <w:szCs w:val="28"/>
        </w:rPr>
        <w:t xml:space="preserve">sử dụng </w:t>
      </w:r>
      <w:r w:rsidR="00D041A0" w:rsidRPr="008C7057">
        <w:rPr>
          <w:bCs/>
          <w:iCs/>
          <w:sz w:val="28"/>
          <w:szCs w:val="28"/>
          <w:lang w:val="vi-VN"/>
        </w:rPr>
        <w:t>mạng cáp trong tòa nhà</w:t>
      </w:r>
      <w:r w:rsidR="00D041A0">
        <w:rPr>
          <w:bCs/>
          <w:iCs/>
          <w:sz w:val="28"/>
          <w:szCs w:val="28"/>
        </w:rPr>
        <w:t>,</w:t>
      </w:r>
      <w:r w:rsidR="00A82E3B">
        <w:rPr>
          <w:bCs/>
          <w:iCs/>
          <w:sz w:val="28"/>
          <w:szCs w:val="28"/>
        </w:rPr>
        <w:t xml:space="preserve"> giá thuê</w:t>
      </w:r>
      <w:r w:rsidR="00D041A0">
        <w:rPr>
          <w:bCs/>
          <w:iCs/>
          <w:sz w:val="28"/>
          <w:szCs w:val="28"/>
        </w:rPr>
        <w:t xml:space="preserve"> </w:t>
      </w:r>
      <w:r w:rsidRPr="00975320">
        <w:rPr>
          <w:bCs/>
          <w:iCs/>
          <w:sz w:val="28"/>
          <w:szCs w:val="28"/>
          <w:lang w:val="vi-VN"/>
        </w:rPr>
        <w:t xml:space="preserve">hạ tầng kỹ thuật </w:t>
      </w:r>
      <w:r w:rsidR="00E10481" w:rsidRPr="00975320">
        <w:rPr>
          <w:bCs/>
          <w:iCs/>
          <w:sz w:val="28"/>
          <w:szCs w:val="28"/>
          <w:lang w:val="vi-VN"/>
        </w:rPr>
        <w:t>viễn thông</w:t>
      </w:r>
      <w:r w:rsidRPr="00975320">
        <w:rPr>
          <w:bCs/>
          <w:iCs/>
          <w:sz w:val="28"/>
          <w:szCs w:val="28"/>
          <w:lang w:val="vi-VN"/>
        </w:rPr>
        <w:t xml:space="preserve"> </w:t>
      </w:r>
      <w:r w:rsidR="00F960DB">
        <w:rPr>
          <w:bCs/>
          <w:iCs/>
          <w:sz w:val="28"/>
          <w:szCs w:val="28"/>
        </w:rPr>
        <w:t xml:space="preserve">thụ động </w:t>
      </w:r>
      <w:r w:rsidRPr="00975320">
        <w:rPr>
          <w:bCs/>
          <w:iCs/>
          <w:sz w:val="28"/>
          <w:szCs w:val="28"/>
          <w:lang w:val="vi-VN"/>
        </w:rPr>
        <w:t>được thực hiện thông qua phương thức kiểm soát giá thuê và phương pháp định giá thuê quy định tại Thông tư này.</w:t>
      </w:r>
    </w:p>
    <w:p w14:paraId="3EEAA4BC" w14:textId="5D56799D" w:rsidR="00A8672F" w:rsidRPr="00975320" w:rsidRDefault="00A8672F" w:rsidP="003D4D50">
      <w:pPr>
        <w:pStyle w:val="NormalWeb"/>
        <w:spacing w:before="120" w:beforeAutospacing="0" w:after="120" w:afterAutospacing="0" w:line="288" w:lineRule="auto"/>
        <w:ind w:firstLine="720"/>
        <w:jc w:val="both"/>
        <w:rPr>
          <w:b/>
          <w:iCs/>
          <w:sz w:val="28"/>
          <w:szCs w:val="28"/>
          <w:lang w:val="vi-VN"/>
        </w:rPr>
      </w:pPr>
      <w:r w:rsidRPr="00975320">
        <w:rPr>
          <w:b/>
          <w:iCs/>
          <w:sz w:val="28"/>
          <w:szCs w:val="28"/>
          <w:lang w:val="vi-VN"/>
        </w:rPr>
        <w:t xml:space="preserve">Điều </w:t>
      </w:r>
      <w:r w:rsidR="00E30EF2">
        <w:rPr>
          <w:b/>
          <w:iCs/>
          <w:sz w:val="28"/>
          <w:szCs w:val="28"/>
        </w:rPr>
        <w:t>4</w:t>
      </w:r>
      <w:r w:rsidRPr="00975320">
        <w:rPr>
          <w:b/>
          <w:iCs/>
          <w:sz w:val="28"/>
          <w:szCs w:val="28"/>
          <w:lang w:val="vi-VN"/>
        </w:rPr>
        <w:t>. Các phương thức kiểm soát giá thuê</w:t>
      </w:r>
      <w:r w:rsidR="00680D92" w:rsidRPr="00680D92">
        <w:rPr>
          <w:b/>
          <w:iCs/>
          <w:sz w:val="28"/>
          <w:szCs w:val="28"/>
          <w:lang w:val="vi-VN"/>
        </w:rPr>
        <w:t xml:space="preserve"> </w:t>
      </w:r>
      <w:r w:rsidR="00103CE0">
        <w:rPr>
          <w:b/>
          <w:iCs/>
          <w:sz w:val="28"/>
          <w:szCs w:val="28"/>
        </w:rPr>
        <w:t xml:space="preserve">sử dụng </w:t>
      </w:r>
      <w:r w:rsidR="00680D92" w:rsidRPr="006630BB">
        <w:rPr>
          <w:b/>
          <w:iCs/>
          <w:sz w:val="28"/>
          <w:szCs w:val="28"/>
          <w:lang w:val="vi-VN"/>
        </w:rPr>
        <w:t>mạng cáp trong tòa nhà</w:t>
      </w:r>
      <w:r w:rsidR="00680D92" w:rsidRPr="006630BB">
        <w:rPr>
          <w:b/>
          <w:iCs/>
          <w:sz w:val="28"/>
          <w:szCs w:val="28"/>
        </w:rPr>
        <w:t>,</w:t>
      </w:r>
      <w:r w:rsidR="00680D92" w:rsidRPr="006630BB">
        <w:rPr>
          <w:b/>
          <w:iCs/>
          <w:sz w:val="28"/>
          <w:szCs w:val="28"/>
          <w:lang w:val="vi-VN"/>
        </w:rPr>
        <w:t xml:space="preserve"> </w:t>
      </w:r>
      <w:r w:rsidR="00680D92">
        <w:rPr>
          <w:b/>
          <w:iCs/>
          <w:sz w:val="28"/>
          <w:szCs w:val="28"/>
        </w:rPr>
        <w:t xml:space="preserve">giá thuê </w:t>
      </w:r>
      <w:r w:rsidR="00680D92" w:rsidRPr="00975320">
        <w:rPr>
          <w:b/>
          <w:iCs/>
          <w:sz w:val="28"/>
          <w:szCs w:val="28"/>
          <w:lang w:val="vi-VN"/>
        </w:rPr>
        <w:t>hạ tầng kỹ thuật viễn thông</w:t>
      </w:r>
      <w:r w:rsidR="00680D92">
        <w:rPr>
          <w:b/>
          <w:iCs/>
          <w:sz w:val="28"/>
          <w:szCs w:val="28"/>
        </w:rPr>
        <w:t xml:space="preserve"> thụ động</w:t>
      </w:r>
    </w:p>
    <w:p w14:paraId="292CBBF1" w14:textId="62D72D26" w:rsidR="00A8672F" w:rsidRPr="00975320" w:rsidRDefault="0061532E"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1</w:t>
      </w:r>
      <w:r w:rsidR="00A8672F" w:rsidRPr="00975320">
        <w:rPr>
          <w:bCs/>
          <w:iCs/>
          <w:sz w:val="28"/>
          <w:szCs w:val="28"/>
          <w:lang w:val="vi-VN"/>
        </w:rPr>
        <w:t>. Niêm yết giá thuê</w:t>
      </w:r>
      <w:r w:rsidR="00680D92">
        <w:rPr>
          <w:bCs/>
          <w:iCs/>
          <w:sz w:val="28"/>
          <w:szCs w:val="28"/>
        </w:rPr>
        <w:t xml:space="preserve"> </w:t>
      </w:r>
      <w:r w:rsidR="00103CE0">
        <w:rPr>
          <w:bCs/>
          <w:iCs/>
          <w:sz w:val="28"/>
          <w:szCs w:val="28"/>
        </w:rPr>
        <w:t xml:space="preserve">sử dụng </w:t>
      </w:r>
      <w:r w:rsidR="00680D92" w:rsidRPr="00D72543">
        <w:rPr>
          <w:bCs/>
          <w:iCs/>
          <w:sz w:val="28"/>
          <w:szCs w:val="28"/>
          <w:lang w:val="vi-VN"/>
        </w:rPr>
        <w:t>mạng cáp trong tòa nhà</w:t>
      </w:r>
      <w:r w:rsidR="00680D92" w:rsidRPr="00D72543">
        <w:rPr>
          <w:bCs/>
          <w:iCs/>
          <w:sz w:val="28"/>
          <w:szCs w:val="28"/>
        </w:rPr>
        <w:t>,</w:t>
      </w:r>
      <w:r w:rsidR="00680D92" w:rsidRPr="00D72543">
        <w:rPr>
          <w:bCs/>
          <w:iCs/>
          <w:sz w:val="28"/>
          <w:szCs w:val="28"/>
          <w:lang w:val="vi-VN"/>
        </w:rPr>
        <w:t xml:space="preserve"> </w:t>
      </w:r>
      <w:r w:rsidR="00680D92" w:rsidRPr="00D72543">
        <w:rPr>
          <w:bCs/>
          <w:iCs/>
          <w:sz w:val="28"/>
          <w:szCs w:val="28"/>
        </w:rPr>
        <w:t xml:space="preserve">giá thuê </w:t>
      </w:r>
      <w:r w:rsidR="00680D92" w:rsidRPr="00D72543">
        <w:rPr>
          <w:bCs/>
          <w:iCs/>
          <w:sz w:val="28"/>
          <w:szCs w:val="28"/>
          <w:lang w:val="vi-VN"/>
        </w:rPr>
        <w:t>hạ tầng kỹ thuật viễn thông</w:t>
      </w:r>
      <w:r w:rsidR="00680D92" w:rsidRPr="00D72543">
        <w:rPr>
          <w:bCs/>
          <w:iCs/>
          <w:sz w:val="28"/>
          <w:szCs w:val="28"/>
        </w:rPr>
        <w:t xml:space="preserve"> thụ động</w:t>
      </w:r>
      <w:r w:rsidR="00A8672F" w:rsidRPr="00975320">
        <w:rPr>
          <w:bCs/>
          <w:iCs/>
          <w:sz w:val="28"/>
          <w:szCs w:val="28"/>
          <w:lang w:val="vi-VN"/>
        </w:rPr>
        <w:t>.</w:t>
      </w:r>
    </w:p>
    <w:p w14:paraId="3432C2E0" w14:textId="559DDA9A" w:rsidR="00A8672F" w:rsidRDefault="0061532E" w:rsidP="003D4D50">
      <w:pPr>
        <w:pStyle w:val="NormalWeb"/>
        <w:spacing w:before="120" w:beforeAutospacing="0" w:after="120" w:afterAutospacing="0" w:line="288" w:lineRule="auto"/>
        <w:ind w:firstLine="720"/>
        <w:jc w:val="both"/>
        <w:rPr>
          <w:bCs/>
          <w:iCs/>
          <w:sz w:val="28"/>
          <w:szCs w:val="28"/>
        </w:rPr>
      </w:pPr>
      <w:r>
        <w:rPr>
          <w:bCs/>
          <w:iCs/>
          <w:sz w:val="28"/>
          <w:szCs w:val="28"/>
        </w:rPr>
        <w:t>2</w:t>
      </w:r>
      <w:r w:rsidR="00A8672F" w:rsidRPr="00975320">
        <w:rPr>
          <w:bCs/>
          <w:iCs/>
          <w:sz w:val="28"/>
          <w:szCs w:val="28"/>
          <w:lang w:val="vi-VN"/>
        </w:rPr>
        <w:t>. Kiểm tra yếu tố hình thành giá thuê</w:t>
      </w:r>
      <w:r w:rsidR="00680D92">
        <w:rPr>
          <w:bCs/>
          <w:iCs/>
          <w:sz w:val="28"/>
          <w:szCs w:val="28"/>
        </w:rPr>
        <w:t xml:space="preserve"> </w:t>
      </w:r>
      <w:r w:rsidR="00103CE0">
        <w:rPr>
          <w:bCs/>
          <w:iCs/>
          <w:sz w:val="28"/>
          <w:szCs w:val="28"/>
        </w:rPr>
        <w:t xml:space="preserve">sử dụng </w:t>
      </w:r>
      <w:r w:rsidR="00680D92" w:rsidRPr="001A1845">
        <w:rPr>
          <w:bCs/>
          <w:iCs/>
          <w:sz w:val="28"/>
          <w:szCs w:val="28"/>
          <w:lang w:val="vi-VN"/>
        </w:rPr>
        <w:t>mạng cáp trong tòa nhà</w:t>
      </w:r>
      <w:r w:rsidR="00680D92" w:rsidRPr="001A1845">
        <w:rPr>
          <w:bCs/>
          <w:iCs/>
          <w:sz w:val="28"/>
          <w:szCs w:val="28"/>
        </w:rPr>
        <w:t>,</w:t>
      </w:r>
      <w:r w:rsidR="00680D92" w:rsidRPr="001A1845">
        <w:rPr>
          <w:bCs/>
          <w:iCs/>
          <w:sz w:val="28"/>
          <w:szCs w:val="28"/>
          <w:lang w:val="vi-VN"/>
        </w:rPr>
        <w:t xml:space="preserve"> </w:t>
      </w:r>
      <w:r w:rsidR="00680D92" w:rsidRPr="001A1845">
        <w:rPr>
          <w:bCs/>
          <w:iCs/>
          <w:sz w:val="28"/>
          <w:szCs w:val="28"/>
        </w:rPr>
        <w:t xml:space="preserve">giá thuê </w:t>
      </w:r>
      <w:r w:rsidR="00680D92" w:rsidRPr="001A1845">
        <w:rPr>
          <w:bCs/>
          <w:iCs/>
          <w:sz w:val="28"/>
          <w:szCs w:val="28"/>
          <w:lang w:val="vi-VN"/>
        </w:rPr>
        <w:t>hạ tầng kỹ thuật viễn thông</w:t>
      </w:r>
      <w:r w:rsidR="00680D92" w:rsidRPr="001A1845">
        <w:rPr>
          <w:bCs/>
          <w:iCs/>
          <w:sz w:val="28"/>
          <w:szCs w:val="28"/>
        </w:rPr>
        <w:t xml:space="preserve"> thụ động</w:t>
      </w:r>
      <w:r w:rsidR="00A8672F" w:rsidRPr="00975320">
        <w:rPr>
          <w:bCs/>
          <w:iCs/>
          <w:sz w:val="28"/>
          <w:szCs w:val="28"/>
          <w:lang w:val="vi-VN"/>
        </w:rPr>
        <w:t>.</w:t>
      </w:r>
    </w:p>
    <w:p w14:paraId="36A5920A" w14:textId="5DE2B608" w:rsidR="008A6DB5" w:rsidRPr="008C531C" w:rsidRDefault="001317AF"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Việc kiểm tra yếu tố hình thành giá thuê </w:t>
      </w:r>
      <w:r w:rsidR="0031307C">
        <w:rPr>
          <w:bCs/>
          <w:iCs/>
          <w:sz w:val="28"/>
          <w:szCs w:val="28"/>
        </w:rPr>
        <w:t xml:space="preserve">sử dụng </w:t>
      </w:r>
      <w:r w:rsidR="0031307C" w:rsidRPr="001A1845">
        <w:rPr>
          <w:bCs/>
          <w:iCs/>
          <w:sz w:val="28"/>
          <w:szCs w:val="28"/>
          <w:lang w:val="vi-VN"/>
        </w:rPr>
        <w:t>mạng cáp trong tòa nhà</w:t>
      </w:r>
      <w:r w:rsidR="0031307C" w:rsidRPr="001A1845">
        <w:rPr>
          <w:bCs/>
          <w:iCs/>
          <w:sz w:val="28"/>
          <w:szCs w:val="28"/>
        </w:rPr>
        <w:t>,</w:t>
      </w:r>
      <w:r w:rsidR="0031307C" w:rsidRPr="001A1845">
        <w:rPr>
          <w:bCs/>
          <w:iCs/>
          <w:sz w:val="28"/>
          <w:szCs w:val="28"/>
          <w:lang w:val="vi-VN"/>
        </w:rPr>
        <w:t xml:space="preserve"> </w:t>
      </w:r>
      <w:r w:rsidR="0031307C" w:rsidRPr="001A1845">
        <w:rPr>
          <w:bCs/>
          <w:iCs/>
          <w:sz w:val="28"/>
          <w:szCs w:val="28"/>
        </w:rPr>
        <w:t xml:space="preserve">giá thuê </w:t>
      </w:r>
      <w:r w:rsidR="0031307C" w:rsidRPr="001A1845">
        <w:rPr>
          <w:bCs/>
          <w:iCs/>
          <w:sz w:val="28"/>
          <w:szCs w:val="28"/>
          <w:lang w:val="vi-VN"/>
        </w:rPr>
        <w:t>hạ tầng kỹ thuật viễn thông</w:t>
      </w:r>
      <w:r w:rsidR="0031307C" w:rsidRPr="001A1845">
        <w:rPr>
          <w:bCs/>
          <w:iCs/>
          <w:sz w:val="28"/>
          <w:szCs w:val="28"/>
        </w:rPr>
        <w:t xml:space="preserve"> thụ động</w:t>
      </w:r>
      <w:r w:rsidR="0031307C">
        <w:rPr>
          <w:bCs/>
          <w:iCs/>
          <w:sz w:val="28"/>
          <w:szCs w:val="28"/>
        </w:rPr>
        <w:t xml:space="preserve"> </w:t>
      </w:r>
      <w:r>
        <w:rPr>
          <w:bCs/>
          <w:iCs/>
          <w:sz w:val="28"/>
          <w:szCs w:val="28"/>
        </w:rPr>
        <w:t>thực hiện trong trường hợp khi giá thuê có biến động bất thường hoặc theo chỉ đạo của Thủ tướng Chính phủ</w:t>
      </w:r>
      <w:r w:rsidR="00044C77">
        <w:rPr>
          <w:bCs/>
          <w:iCs/>
          <w:sz w:val="28"/>
          <w:szCs w:val="28"/>
        </w:rPr>
        <w:t>, Bộ trưởng, Thủ trưởng cơ quan ngang Bộ, Chủ tịch Ủy ban nhân dân cấp tỉnh.</w:t>
      </w:r>
    </w:p>
    <w:p w14:paraId="20C35AE2" w14:textId="4E0DD090" w:rsidR="005B4B5C" w:rsidRDefault="0061532E" w:rsidP="003D4D50">
      <w:pPr>
        <w:pStyle w:val="NormalWeb"/>
        <w:spacing w:before="120" w:beforeAutospacing="0" w:after="120" w:afterAutospacing="0" w:line="288" w:lineRule="auto"/>
        <w:ind w:firstLine="720"/>
        <w:jc w:val="both"/>
        <w:rPr>
          <w:bCs/>
          <w:iCs/>
          <w:sz w:val="28"/>
          <w:szCs w:val="28"/>
        </w:rPr>
      </w:pPr>
      <w:r>
        <w:rPr>
          <w:bCs/>
          <w:iCs/>
          <w:sz w:val="28"/>
          <w:szCs w:val="28"/>
        </w:rPr>
        <w:lastRenderedPageBreak/>
        <w:t>3</w:t>
      </w:r>
      <w:r w:rsidR="005B4B5C" w:rsidRPr="00975320">
        <w:rPr>
          <w:bCs/>
          <w:iCs/>
          <w:sz w:val="28"/>
          <w:szCs w:val="28"/>
          <w:lang w:val="vi-VN"/>
        </w:rPr>
        <w:t>. Hiệp thương giá thuê</w:t>
      </w:r>
      <w:r w:rsidR="00680D92">
        <w:rPr>
          <w:bCs/>
          <w:iCs/>
          <w:sz w:val="28"/>
          <w:szCs w:val="28"/>
        </w:rPr>
        <w:t xml:space="preserve"> </w:t>
      </w:r>
      <w:r w:rsidR="0031307C">
        <w:rPr>
          <w:bCs/>
          <w:iCs/>
          <w:sz w:val="28"/>
          <w:szCs w:val="28"/>
        </w:rPr>
        <w:t xml:space="preserve">sử dụng </w:t>
      </w:r>
      <w:r w:rsidR="00680D92" w:rsidRPr="001A1845">
        <w:rPr>
          <w:bCs/>
          <w:iCs/>
          <w:sz w:val="28"/>
          <w:szCs w:val="28"/>
          <w:lang w:val="vi-VN"/>
        </w:rPr>
        <w:t>mạng cáp trong tòa nhà</w:t>
      </w:r>
      <w:r w:rsidR="00680D92" w:rsidRPr="001A1845">
        <w:rPr>
          <w:bCs/>
          <w:iCs/>
          <w:sz w:val="28"/>
          <w:szCs w:val="28"/>
        </w:rPr>
        <w:t>,</w:t>
      </w:r>
      <w:r w:rsidR="00680D92" w:rsidRPr="001A1845">
        <w:rPr>
          <w:bCs/>
          <w:iCs/>
          <w:sz w:val="28"/>
          <w:szCs w:val="28"/>
          <w:lang w:val="vi-VN"/>
        </w:rPr>
        <w:t xml:space="preserve"> </w:t>
      </w:r>
      <w:r w:rsidR="00680D92" w:rsidRPr="001A1845">
        <w:rPr>
          <w:bCs/>
          <w:iCs/>
          <w:sz w:val="28"/>
          <w:szCs w:val="28"/>
        </w:rPr>
        <w:t xml:space="preserve">giá thuê </w:t>
      </w:r>
      <w:r w:rsidR="00680D92" w:rsidRPr="001A1845">
        <w:rPr>
          <w:bCs/>
          <w:iCs/>
          <w:sz w:val="28"/>
          <w:szCs w:val="28"/>
          <w:lang w:val="vi-VN"/>
        </w:rPr>
        <w:t>hạ tầng kỹ thuật viễn thông</w:t>
      </w:r>
      <w:r w:rsidR="00680D92" w:rsidRPr="001A1845">
        <w:rPr>
          <w:bCs/>
          <w:iCs/>
          <w:sz w:val="28"/>
          <w:szCs w:val="28"/>
        </w:rPr>
        <w:t xml:space="preserve"> thụ động</w:t>
      </w:r>
      <w:r w:rsidR="005B4B5C" w:rsidRPr="00975320">
        <w:rPr>
          <w:bCs/>
          <w:iCs/>
          <w:sz w:val="28"/>
          <w:szCs w:val="28"/>
          <w:lang w:val="vi-VN"/>
        </w:rPr>
        <w:t>.</w:t>
      </w:r>
    </w:p>
    <w:p w14:paraId="25AE59D9" w14:textId="183BDB38" w:rsidR="00790C31" w:rsidRDefault="00044C77" w:rsidP="003D4D50">
      <w:pPr>
        <w:pStyle w:val="NormalWeb"/>
        <w:spacing w:before="120" w:beforeAutospacing="0" w:after="120" w:afterAutospacing="0" w:line="288" w:lineRule="auto"/>
        <w:ind w:firstLine="720"/>
        <w:jc w:val="both"/>
        <w:rPr>
          <w:bCs/>
          <w:iCs/>
          <w:sz w:val="28"/>
          <w:szCs w:val="28"/>
        </w:rPr>
      </w:pPr>
      <w:r>
        <w:rPr>
          <w:bCs/>
          <w:iCs/>
          <w:sz w:val="28"/>
          <w:szCs w:val="28"/>
        </w:rPr>
        <w:t>Nội dung, trình tự thực hiện v</w:t>
      </w:r>
      <w:r w:rsidR="00792BDA">
        <w:rPr>
          <w:bCs/>
          <w:iCs/>
          <w:sz w:val="28"/>
          <w:szCs w:val="28"/>
        </w:rPr>
        <w:t xml:space="preserve">iệc niêm </w:t>
      </w:r>
      <w:r w:rsidR="00792BDA" w:rsidRPr="00790C31">
        <w:rPr>
          <w:bCs/>
          <w:iCs/>
          <w:sz w:val="28"/>
          <w:szCs w:val="28"/>
        </w:rPr>
        <w:t>yết giá thuê</w:t>
      </w:r>
      <w:r w:rsidR="00792BDA">
        <w:rPr>
          <w:bCs/>
          <w:iCs/>
          <w:sz w:val="28"/>
          <w:szCs w:val="28"/>
        </w:rPr>
        <w:t xml:space="preserve">, </w:t>
      </w:r>
      <w:r w:rsidR="00792BDA" w:rsidRPr="00790C31">
        <w:rPr>
          <w:bCs/>
          <w:iCs/>
          <w:sz w:val="28"/>
          <w:szCs w:val="28"/>
        </w:rPr>
        <w:t>kiểm tra yếu tố hình thành giá thuê</w:t>
      </w:r>
      <w:r w:rsidR="00792BDA">
        <w:rPr>
          <w:bCs/>
          <w:iCs/>
          <w:sz w:val="28"/>
          <w:szCs w:val="28"/>
        </w:rPr>
        <w:t xml:space="preserve">, </w:t>
      </w:r>
      <w:r w:rsidR="001C31D6" w:rsidRPr="00790C31">
        <w:rPr>
          <w:bCs/>
          <w:iCs/>
          <w:sz w:val="28"/>
          <w:szCs w:val="28"/>
        </w:rPr>
        <w:t>hiệp thương giá</w:t>
      </w:r>
      <w:r w:rsidR="001C31D6">
        <w:rPr>
          <w:bCs/>
          <w:iCs/>
          <w:sz w:val="28"/>
          <w:szCs w:val="28"/>
        </w:rPr>
        <w:t xml:space="preserve"> thuê </w:t>
      </w:r>
      <w:r w:rsidR="0031307C">
        <w:rPr>
          <w:bCs/>
          <w:iCs/>
          <w:sz w:val="28"/>
          <w:szCs w:val="28"/>
        </w:rPr>
        <w:t xml:space="preserve">sử dụng </w:t>
      </w:r>
      <w:r w:rsidR="001C31D6" w:rsidRPr="00790C31">
        <w:rPr>
          <w:bCs/>
          <w:iCs/>
          <w:sz w:val="28"/>
          <w:szCs w:val="28"/>
        </w:rPr>
        <w:t>mạng cáp trong tòa nhà</w:t>
      </w:r>
      <w:r w:rsidR="001C31D6" w:rsidRPr="001A1845">
        <w:rPr>
          <w:bCs/>
          <w:iCs/>
          <w:sz w:val="28"/>
          <w:szCs w:val="28"/>
        </w:rPr>
        <w:t>,</w:t>
      </w:r>
      <w:r w:rsidR="001C31D6" w:rsidRPr="00790C31">
        <w:rPr>
          <w:bCs/>
          <w:iCs/>
          <w:sz w:val="28"/>
          <w:szCs w:val="28"/>
        </w:rPr>
        <w:t xml:space="preserve"> </w:t>
      </w:r>
      <w:r w:rsidR="001C31D6" w:rsidRPr="001A1845">
        <w:rPr>
          <w:bCs/>
          <w:iCs/>
          <w:sz w:val="28"/>
          <w:szCs w:val="28"/>
        </w:rPr>
        <w:t xml:space="preserve">giá thuê </w:t>
      </w:r>
      <w:r w:rsidR="001C31D6" w:rsidRPr="00790C31">
        <w:rPr>
          <w:bCs/>
          <w:iCs/>
          <w:sz w:val="28"/>
          <w:szCs w:val="28"/>
        </w:rPr>
        <w:t>hạ tầng kỹ thuật viễn thông</w:t>
      </w:r>
      <w:r w:rsidR="001C31D6" w:rsidRPr="001A1845">
        <w:rPr>
          <w:bCs/>
          <w:iCs/>
          <w:sz w:val="28"/>
          <w:szCs w:val="28"/>
        </w:rPr>
        <w:t xml:space="preserve"> thụ động</w:t>
      </w:r>
      <w:r w:rsidR="001C31D6">
        <w:rPr>
          <w:bCs/>
          <w:iCs/>
          <w:sz w:val="28"/>
          <w:szCs w:val="28"/>
        </w:rPr>
        <w:t xml:space="preserve"> </w:t>
      </w:r>
      <w:r w:rsidR="001C31D6" w:rsidRPr="00790C31">
        <w:rPr>
          <w:bCs/>
          <w:iCs/>
          <w:sz w:val="28"/>
          <w:szCs w:val="28"/>
        </w:rPr>
        <w:t>thực hiện theo quy định pháp luật về giá.</w:t>
      </w:r>
      <w:r w:rsidR="001C31D6">
        <w:rPr>
          <w:bCs/>
          <w:iCs/>
          <w:sz w:val="28"/>
          <w:szCs w:val="28"/>
        </w:rPr>
        <w:t xml:space="preserve"> </w:t>
      </w:r>
    </w:p>
    <w:p w14:paraId="56CA1A4A" w14:textId="5B0CBB77" w:rsidR="00A8672F" w:rsidRPr="00C8704E" w:rsidRDefault="00A8672F" w:rsidP="003D4D50">
      <w:pPr>
        <w:pStyle w:val="NormalWeb"/>
        <w:spacing w:before="120" w:beforeAutospacing="0" w:after="120" w:afterAutospacing="0" w:line="288" w:lineRule="auto"/>
        <w:jc w:val="center"/>
        <w:rPr>
          <w:b/>
          <w:iCs/>
          <w:sz w:val="28"/>
          <w:szCs w:val="28"/>
        </w:rPr>
      </w:pPr>
      <w:r w:rsidRPr="00975320">
        <w:rPr>
          <w:b/>
          <w:iCs/>
          <w:sz w:val="28"/>
          <w:szCs w:val="28"/>
          <w:lang w:val="vi-VN"/>
        </w:rPr>
        <w:t xml:space="preserve">MỤC 2. PHƯƠNG PHÁP ĐỊNH GIÁ THUÊ </w:t>
      </w:r>
      <w:r w:rsidR="0031307C">
        <w:rPr>
          <w:b/>
          <w:iCs/>
          <w:sz w:val="28"/>
          <w:szCs w:val="28"/>
        </w:rPr>
        <w:t xml:space="preserve">SỬ DỤNG </w:t>
      </w:r>
      <w:r w:rsidR="00C8704E">
        <w:rPr>
          <w:b/>
          <w:iCs/>
          <w:sz w:val="28"/>
          <w:szCs w:val="28"/>
        </w:rPr>
        <w:t>MẠNG CÁP</w:t>
      </w:r>
      <w:r w:rsidR="009F2C16">
        <w:rPr>
          <w:b/>
          <w:iCs/>
          <w:sz w:val="28"/>
          <w:szCs w:val="28"/>
        </w:rPr>
        <w:t xml:space="preserve"> </w:t>
      </w:r>
      <w:r w:rsidR="00C8704E">
        <w:rPr>
          <w:b/>
          <w:iCs/>
          <w:sz w:val="28"/>
          <w:szCs w:val="28"/>
        </w:rPr>
        <w:t>TRONG</w:t>
      </w:r>
      <w:r w:rsidR="005E5369">
        <w:rPr>
          <w:b/>
          <w:iCs/>
          <w:sz w:val="28"/>
          <w:szCs w:val="28"/>
        </w:rPr>
        <w:t xml:space="preserve"> </w:t>
      </w:r>
      <w:r w:rsidR="00C8704E">
        <w:rPr>
          <w:b/>
          <w:iCs/>
          <w:sz w:val="28"/>
          <w:szCs w:val="28"/>
        </w:rPr>
        <w:t xml:space="preserve">TÒA NHÀ, </w:t>
      </w:r>
      <w:r w:rsidR="009F2C16">
        <w:rPr>
          <w:b/>
          <w:iCs/>
          <w:sz w:val="28"/>
          <w:szCs w:val="28"/>
        </w:rPr>
        <w:t xml:space="preserve">GIÁ THUÊ </w:t>
      </w:r>
      <w:r w:rsidRPr="00975320">
        <w:rPr>
          <w:b/>
          <w:iCs/>
          <w:sz w:val="28"/>
          <w:szCs w:val="28"/>
          <w:lang w:val="vi-VN"/>
        </w:rPr>
        <w:t>HẠ TẦNG KỸ THUẬT</w:t>
      </w:r>
      <w:r w:rsidR="00A046C9">
        <w:rPr>
          <w:b/>
          <w:iCs/>
          <w:sz w:val="28"/>
          <w:szCs w:val="28"/>
        </w:rPr>
        <w:t xml:space="preserve"> </w:t>
      </w:r>
      <w:r w:rsidR="00856E52" w:rsidRPr="00975320">
        <w:rPr>
          <w:b/>
          <w:iCs/>
          <w:sz w:val="28"/>
          <w:szCs w:val="28"/>
          <w:lang w:val="vi-VN"/>
        </w:rPr>
        <w:t>VIỄN THÔNG</w:t>
      </w:r>
      <w:r w:rsidR="004144B8">
        <w:rPr>
          <w:b/>
          <w:iCs/>
          <w:sz w:val="28"/>
          <w:szCs w:val="28"/>
        </w:rPr>
        <w:t xml:space="preserve"> THỤ ĐỘNG</w:t>
      </w:r>
    </w:p>
    <w:p w14:paraId="4D05C563" w14:textId="571FC55F" w:rsidR="00AA6441" w:rsidRPr="00C74798" w:rsidRDefault="00AA6441" w:rsidP="003D4D50">
      <w:pPr>
        <w:pStyle w:val="NormalWeb"/>
        <w:spacing w:before="120" w:beforeAutospacing="0" w:after="120" w:afterAutospacing="0" w:line="288" w:lineRule="auto"/>
        <w:ind w:firstLine="720"/>
        <w:jc w:val="both"/>
        <w:rPr>
          <w:b/>
          <w:iCs/>
          <w:sz w:val="28"/>
          <w:szCs w:val="28"/>
        </w:rPr>
      </w:pPr>
      <w:r w:rsidRPr="00975320">
        <w:rPr>
          <w:b/>
          <w:iCs/>
          <w:sz w:val="28"/>
          <w:szCs w:val="28"/>
          <w:lang w:val="vi-VN"/>
        </w:rPr>
        <w:t xml:space="preserve">Điều </w:t>
      </w:r>
      <w:r w:rsidR="001C31D6">
        <w:rPr>
          <w:b/>
          <w:iCs/>
          <w:sz w:val="28"/>
          <w:szCs w:val="28"/>
        </w:rPr>
        <w:t>5</w:t>
      </w:r>
      <w:r w:rsidRPr="00975320">
        <w:rPr>
          <w:b/>
          <w:iCs/>
          <w:sz w:val="28"/>
          <w:szCs w:val="28"/>
          <w:lang w:val="vi-VN"/>
        </w:rPr>
        <w:t xml:space="preserve">. Nguyên tắc, căn cứ định giá </w:t>
      </w:r>
      <w:r w:rsidRPr="00C74798">
        <w:rPr>
          <w:b/>
          <w:iCs/>
          <w:sz w:val="28"/>
          <w:szCs w:val="28"/>
          <w:lang w:val="vi-VN"/>
        </w:rPr>
        <w:t>thuê</w:t>
      </w:r>
      <w:r w:rsidR="0031307C">
        <w:rPr>
          <w:b/>
          <w:iCs/>
          <w:sz w:val="28"/>
          <w:szCs w:val="28"/>
        </w:rPr>
        <w:t xml:space="preserve"> sử dụng</w:t>
      </w:r>
      <w:r w:rsidRPr="00C74798">
        <w:rPr>
          <w:b/>
          <w:iCs/>
          <w:sz w:val="28"/>
          <w:szCs w:val="28"/>
          <w:lang w:val="vi-VN"/>
        </w:rPr>
        <w:t xml:space="preserve"> mạng cáp trong tòa nhà</w:t>
      </w:r>
      <w:r w:rsidRPr="00C74798">
        <w:rPr>
          <w:b/>
          <w:iCs/>
          <w:sz w:val="28"/>
          <w:szCs w:val="28"/>
        </w:rPr>
        <w:t xml:space="preserve">, </w:t>
      </w:r>
      <w:r>
        <w:rPr>
          <w:b/>
          <w:iCs/>
          <w:sz w:val="28"/>
          <w:szCs w:val="28"/>
        </w:rPr>
        <w:t xml:space="preserve">giá thuê </w:t>
      </w:r>
      <w:r w:rsidRPr="00975320">
        <w:rPr>
          <w:b/>
          <w:iCs/>
          <w:sz w:val="28"/>
          <w:szCs w:val="28"/>
          <w:lang w:val="vi-VN"/>
        </w:rPr>
        <w:t>hạ tầng kỹ thuật viễn thông</w:t>
      </w:r>
      <w:r>
        <w:rPr>
          <w:b/>
          <w:iCs/>
          <w:sz w:val="28"/>
          <w:szCs w:val="28"/>
        </w:rPr>
        <w:t xml:space="preserve"> thụ động</w:t>
      </w:r>
    </w:p>
    <w:p w14:paraId="7172436C"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1. Nguyên tắc định giá thuê</w:t>
      </w:r>
    </w:p>
    <w:p w14:paraId="47918BFB" w14:textId="5E537CF2"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a) Giá thuê </w:t>
      </w:r>
      <w:r w:rsidR="00B76C5B">
        <w:rPr>
          <w:bCs/>
          <w:iCs/>
          <w:sz w:val="28"/>
          <w:szCs w:val="28"/>
        </w:rPr>
        <w:t xml:space="preserve">sử dụng </w:t>
      </w:r>
      <w:r w:rsidRPr="008C7057">
        <w:rPr>
          <w:bCs/>
          <w:iCs/>
          <w:sz w:val="28"/>
          <w:szCs w:val="28"/>
          <w:lang w:val="vi-VN"/>
        </w:rPr>
        <w:t>mạng cáp trong tòa nhà</w:t>
      </w:r>
      <w:r>
        <w:rPr>
          <w:bCs/>
          <w:iCs/>
          <w:sz w:val="28"/>
          <w:szCs w:val="28"/>
        </w:rPr>
        <w:t xml:space="preserve">, giá thuê </w:t>
      </w:r>
      <w:r w:rsidRPr="00975320">
        <w:rPr>
          <w:bCs/>
          <w:iCs/>
          <w:sz w:val="28"/>
          <w:szCs w:val="28"/>
          <w:lang w:val="vi-VN"/>
        </w:rPr>
        <w:t>hạ tầng kỹ thuật viễn thông</w:t>
      </w:r>
      <w:r>
        <w:rPr>
          <w:bCs/>
          <w:iCs/>
          <w:sz w:val="28"/>
          <w:szCs w:val="28"/>
        </w:rPr>
        <w:t xml:space="preserve"> thụ động</w:t>
      </w:r>
      <w:r w:rsidRPr="00975320">
        <w:rPr>
          <w:bCs/>
          <w:iCs/>
          <w:sz w:val="28"/>
          <w:szCs w:val="28"/>
          <w:lang w:val="vi-VN"/>
        </w:rPr>
        <w:t xml:space="preserve"> phải được tính đúng, tính đủ các chi phí đầu tư xây dựng; chi phí quản lý vận hành, bảo trì, bảo dưỡng; chi phí khác theo quy định của pháp luật, gắn với chất lượng dịch vụ, phù hợp với các chế độ chính sách, các định mức kinh tế - kỹ thuật, định mức chi phí do cơ quan có thẩm quyền ban hành.</w:t>
      </w:r>
    </w:p>
    <w:p w14:paraId="35B3FEDD"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Trường hợp tổ chức, cá nhân đầu tư xây dựng</w:t>
      </w:r>
      <w:r>
        <w:rPr>
          <w:bCs/>
          <w:iCs/>
          <w:sz w:val="28"/>
          <w:szCs w:val="28"/>
        </w:rPr>
        <w:t xml:space="preserve"> </w:t>
      </w:r>
      <w:r w:rsidRPr="008C7057">
        <w:rPr>
          <w:bCs/>
          <w:iCs/>
          <w:sz w:val="28"/>
          <w:szCs w:val="28"/>
          <w:lang w:val="vi-VN"/>
        </w:rPr>
        <w:t>mạng cáp trong tòa nhà</w:t>
      </w:r>
      <w:r>
        <w:rPr>
          <w:bCs/>
          <w:iCs/>
          <w:sz w:val="28"/>
          <w:szCs w:val="28"/>
        </w:rPr>
        <w:t>,</w:t>
      </w:r>
      <w:r w:rsidRPr="00975320">
        <w:rPr>
          <w:bCs/>
          <w:iCs/>
          <w:sz w:val="28"/>
          <w:szCs w:val="28"/>
          <w:lang w:val="vi-VN"/>
        </w:rPr>
        <w:t xml:space="preserve"> hạ tầng kỹ thuật viễn thông</w:t>
      </w:r>
      <w:r>
        <w:rPr>
          <w:bCs/>
          <w:iCs/>
          <w:sz w:val="28"/>
          <w:szCs w:val="28"/>
        </w:rPr>
        <w:t xml:space="preserve"> thụ động</w:t>
      </w:r>
      <w:r w:rsidRPr="00975320">
        <w:rPr>
          <w:bCs/>
          <w:iCs/>
          <w:sz w:val="28"/>
          <w:szCs w:val="28"/>
          <w:lang w:val="vi-VN"/>
        </w:rPr>
        <w:t xml:space="preserve"> để kinh doanh dưới hình thức cho thuê thì giá thuê được xác định trên cơ sở chi phí theo quy định và lợi nhuận hợp lý.</w:t>
      </w:r>
    </w:p>
    <w:p w14:paraId="55454697" w14:textId="59E521FD"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2. Căn cứ định giá thuê</w:t>
      </w:r>
    </w:p>
    <w:p w14:paraId="5DB1F4AE"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a) Chi phí </w:t>
      </w:r>
      <w:r>
        <w:rPr>
          <w:bCs/>
          <w:iCs/>
          <w:sz w:val="28"/>
          <w:szCs w:val="28"/>
        </w:rPr>
        <w:t xml:space="preserve">đầu tư, </w:t>
      </w:r>
      <w:r w:rsidRPr="00975320">
        <w:rPr>
          <w:bCs/>
          <w:iCs/>
          <w:sz w:val="28"/>
          <w:szCs w:val="28"/>
          <w:lang w:val="vi-VN"/>
        </w:rPr>
        <w:t>sản xuất, cung ứng dịch vụ phù hợp với chất lượng dịch vụ.</w:t>
      </w:r>
    </w:p>
    <w:p w14:paraId="0F04B1A6"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Quan hệ cung cầu, giá thị trường.</w:t>
      </w:r>
    </w:p>
    <w:p w14:paraId="421FD923" w14:textId="77777777"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Sự thay đổi, biến động về giá và cơ chế chính sách của nhà nước; lộ trình điều chỉnh giá thuê được cấp có thẩm quyền phê duyệt (nếu có).</w:t>
      </w:r>
    </w:p>
    <w:p w14:paraId="5AD9F785" w14:textId="267C0C30" w:rsidR="00AA6441" w:rsidRPr="00975320" w:rsidRDefault="00AA6441"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d) Điều kiện phát triển kinh tế </w:t>
      </w:r>
      <w:r w:rsidR="0062571A">
        <w:rPr>
          <w:bCs/>
          <w:iCs/>
          <w:sz w:val="28"/>
          <w:szCs w:val="28"/>
        </w:rPr>
        <w:t xml:space="preserve">- </w:t>
      </w:r>
      <w:r w:rsidRPr="00975320">
        <w:rPr>
          <w:bCs/>
          <w:iCs/>
          <w:sz w:val="28"/>
          <w:szCs w:val="28"/>
          <w:lang w:val="vi-VN"/>
        </w:rPr>
        <w:t>xã hội của địa phương có tác động đến giá thuê.</w:t>
      </w:r>
    </w:p>
    <w:p w14:paraId="225F6C64" w14:textId="0FAF429A" w:rsidR="00A8672F" w:rsidRPr="00975320" w:rsidRDefault="008D5069" w:rsidP="003D4D50">
      <w:pPr>
        <w:pStyle w:val="NormalWeb"/>
        <w:spacing w:before="120" w:beforeAutospacing="0" w:after="120" w:afterAutospacing="0" w:line="288" w:lineRule="auto"/>
        <w:ind w:firstLine="720"/>
        <w:jc w:val="both"/>
        <w:rPr>
          <w:b/>
          <w:iCs/>
          <w:sz w:val="28"/>
          <w:szCs w:val="28"/>
          <w:lang w:val="vi-VN"/>
        </w:rPr>
      </w:pPr>
      <w:r>
        <w:rPr>
          <w:b/>
          <w:iCs/>
          <w:sz w:val="28"/>
          <w:szCs w:val="28"/>
          <w:lang w:val="vi-VN"/>
        </w:rPr>
        <w:t xml:space="preserve">Điều </w:t>
      </w:r>
      <w:r w:rsidR="001C31D6">
        <w:rPr>
          <w:b/>
          <w:iCs/>
          <w:sz w:val="28"/>
          <w:szCs w:val="28"/>
        </w:rPr>
        <w:t>6</w:t>
      </w:r>
      <w:r w:rsidR="00A8672F" w:rsidRPr="00975320">
        <w:rPr>
          <w:b/>
          <w:iCs/>
          <w:sz w:val="28"/>
          <w:szCs w:val="28"/>
          <w:lang w:val="vi-VN"/>
        </w:rPr>
        <w:t>. Phương pháp định giá thuê</w:t>
      </w:r>
    </w:p>
    <w:p w14:paraId="41CDF432" w14:textId="5C9D745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Phương pháp định giá thuê </w:t>
      </w:r>
      <w:r w:rsidR="00B76C5B">
        <w:rPr>
          <w:bCs/>
          <w:iCs/>
          <w:sz w:val="28"/>
          <w:szCs w:val="28"/>
        </w:rPr>
        <w:t xml:space="preserve">sử dụng </w:t>
      </w:r>
      <w:r w:rsidR="00C8704E" w:rsidRPr="008C7057">
        <w:rPr>
          <w:bCs/>
          <w:iCs/>
          <w:sz w:val="28"/>
          <w:szCs w:val="28"/>
          <w:lang w:val="vi-VN"/>
        </w:rPr>
        <w:t>mạng cáp trong tòa nhà</w:t>
      </w:r>
      <w:r w:rsidR="00C8704E">
        <w:rPr>
          <w:bCs/>
          <w:iCs/>
          <w:sz w:val="28"/>
          <w:szCs w:val="28"/>
        </w:rPr>
        <w:t xml:space="preserve">, </w:t>
      </w:r>
      <w:r w:rsidR="00F7218A">
        <w:rPr>
          <w:bCs/>
          <w:iCs/>
          <w:sz w:val="28"/>
          <w:szCs w:val="28"/>
        </w:rPr>
        <w:t xml:space="preserve">giá thuê </w:t>
      </w:r>
      <w:r w:rsidRPr="00975320">
        <w:rPr>
          <w:bCs/>
          <w:iCs/>
          <w:sz w:val="28"/>
          <w:szCs w:val="28"/>
          <w:lang w:val="vi-VN"/>
        </w:rPr>
        <w:t xml:space="preserve">hạ tầng kỹ thuật </w:t>
      </w:r>
      <w:r w:rsidR="00043B5F" w:rsidRPr="00975320">
        <w:rPr>
          <w:bCs/>
          <w:iCs/>
          <w:sz w:val="28"/>
          <w:szCs w:val="28"/>
          <w:lang w:val="vi-VN"/>
        </w:rPr>
        <w:t>viễn thông</w:t>
      </w:r>
      <w:r w:rsidRPr="00975320">
        <w:rPr>
          <w:bCs/>
          <w:iCs/>
          <w:sz w:val="28"/>
          <w:szCs w:val="28"/>
          <w:lang w:val="vi-VN"/>
        </w:rPr>
        <w:t xml:space="preserve"> </w:t>
      </w:r>
      <w:r w:rsidR="004144B8">
        <w:rPr>
          <w:bCs/>
          <w:iCs/>
          <w:sz w:val="28"/>
          <w:szCs w:val="28"/>
        </w:rPr>
        <w:t>thụ động</w:t>
      </w:r>
      <w:r w:rsidR="004144B8" w:rsidRPr="00975320">
        <w:rPr>
          <w:bCs/>
          <w:iCs/>
          <w:sz w:val="28"/>
          <w:szCs w:val="28"/>
          <w:lang w:val="vi-VN"/>
        </w:rPr>
        <w:t xml:space="preserve"> </w:t>
      </w:r>
      <w:r w:rsidRPr="00975320">
        <w:rPr>
          <w:bCs/>
          <w:iCs/>
          <w:sz w:val="28"/>
          <w:szCs w:val="28"/>
          <w:lang w:val="vi-VN"/>
        </w:rPr>
        <w:t>quy định tại Thông tư này bao gồm phương pháp chi phí và phương pháp so sánh.</w:t>
      </w:r>
    </w:p>
    <w:p w14:paraId="151E0107" w14:textId="153361EC" w:rsidR="00A8672F"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lastRenderedPageBreak/>
        <w:t xml:space="preserve">2. Căn cứ vào tính chất đặc thù của </w:t>
      </w:r>
      <w:r w:rsidR="00C8704E" w:rsidRPr="008C7057">
        <w:rPr>
          <w:bCs/>
          <w:iCs/>
          <w:sz w:val="28"/>
          <w:szCs w:val="28"/>
          <w:lang w:val="vi-VN"/>
        </w:rPr>
        <w:t>mạng cáp trong tòa nhà</w:t>
      </w:r>
      <w:r w:rsidR="00C8704E">
        <w:rPr>
          <w:bCs/>
          <w:iCs/>
          <w:sz w:val="28"/>
          <w:szCs w:val="28"/>
        </w:rPr>
        <w:t xml:space="preserve">, </w:t>
      </w:r>
      <w:r w:rsidRPr="00975320">
        <w:rPr>
          <w:bCs/>
          <w:iCs/>
          <w:sz w:val="28"/>
          <w:szCs w:val="28"/>
          <w:lang w:val="vi-VN"/>
        </w:rPr>
        <w:t xml:space="preserve">hạ tầng kỹ thuật </w:t>
      </w:r>
      <w:r w:rsidR="00B22F1E" w:rsidRPr="00975320">
        <w:rPr>
          <w:bCs/>
          <w:iCs/>
          <w:sz w:val="28"/>
          <w:szCs w:val="28"/>
          <w:lang w:val="vi-VN"/>
        </w:rPr>
        <w:t>viễn thông</w:t>
      </w:r>
      <w:r w:rsidR="004144B8">
        <w:rPr>
          <w:bCs/>
          <w:iCs/>
          <w:sz w:val="28"/>
          <w:szCs w:val="28"/>
        </w:rPr>
        <w:t xml:space="preserve"> thụ động</w:t>
      </w:r>
      <w:r w:rsidRPr="00975320">
        <w:rPr>
          <w:bCs/>
          <w:iCs/>
          <w:sz w:val="28"/>
          <w:szCs w:val="28"/>
          <w:lang w:val="vi-VN"/>
        </w:rPr>
        <w:t>, tình hình thị trường, tổ chức, cá nhân lựa chọn phương pháp định giá thuê phù hợp với công trình cần định giá.</w:t>
      </w:r>
    </w:p>
    <w:p w14:paraId="3B1A1B5F" w14:textId="519AB98E" w:rsidR="00A8672F" w:rsidRPr="008356D4" w:rsidRDefault="008356D4" w:rsidP="003D4D50">
      <w:pPr>
        <w:pStyle w:val="NormalWeb"/>
        <w:spacing w:before="120" w:beforeAutospacing="0" w:after="120" w:afterAutospacing="0" w:line="288" w:lineRule="auto"/>
        <w:ind w:firstLine="720"/>
        <w:jc w:val="both"/>
        <w:rPr>
          <w:b/>
          <w:bCs/>
          <w:iCs/>
          <w:sz w:val="28"/>
          <w:szCs w:val="28"/>
          <w:lang w:val="vi-VN"/>
        </w:rPr>
      </w:pPr>
      <w:r>
        <w:rPr>
          <w:b/>
          <w:bCs/>
          <w:iCs/>
          <w:sz w:val="28"/>
          <w:szCs w:val="28"/>
          <w:lang w:val="vi-VN"/>
        </w:rPr>
        <w:t xml:space="preserve">Điều </w:t>
      </w:r>
      <w:r w:rsidR="001C31D6">
        <w:rPr>
          <w:b/>
          <w:bCs/>
          <w:iCs/>
          <w:sz w:val="28"/>
          <w:szCs w:val="28"/>
        </w:rPr>
        <w:t>7</w:t>
      </w:r>
      <w:r w:rsidR="00A8672F" w:rsidRPr="008356D4">
        <w:rPr>
          <w:b/>
          <w:bCs/>
          <w:iCs/>
          <w:sz w:val="28"/>
          <w:szCs w:val="28"/>
          <w:lang w:val="vi-VN"/>
        </w:rPr>
        <w:t>. Phương pháp chi phí</w:t>
      </w:r>
    </w:p>
    <w:p w14:paraId="7398DD55" w14:textId="4086A1A8"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Các yếu tố hình thành giá thuê </w:t>
      </w:r>
      <w:r w:rsidR="00B76C5B">
        <w:rPr>
          <w:bCs/>
          <w:iCs/>
          <w:sz w:val="28"/>
          <w:szCs w:val="28"/>
        </w:rPr>
        <w:t xml:space="preserve">sử dụng </w:t>
      </w:r>
      <w:r w:rsidR="00C8704E" w:rsidRPr="008C7057">
        <w:rPr>
          <w:bCs/>
          <w:iCs/>
          <w:sz w:val="28"/>
          <w:szCs w:val="28"/>
          <w:lang w:val="vi-VN"/>
        </w:rPr>
        <w:t>mạng cáp trong tòa nhà</w:t>
      </w:r>
      <w:r w:rsidR="00C8704E">
        <w:rPr>
          <w:bCs/>
          <w:iCs/>
          <w:sz w:val="28"/>
          <w:szCs w:val="28"/>
        </w:rPr>
        <w:t xml:space="preserve">, </w:t>
      </w:r>
      <w:r w:rsidRPr="00975320">
        <w:rPr>
          <w:bCs/>
          <w:iCs/>
          <w:sz w:val="28"/>
          <w:szCs w:val="28"/>
          <w:lang w:val="vi-VN"/>
        </w:rPr>
        <w:t xml:space="preserve">hạ tầng kỹ thuật </w:t>
      </w:r>
      <w:r w:rsidR="00B22F1E" w:rsidRPr="00975320">
        <w:rPr>
          <w:bCs/>
          <w:iCs/>
          <w:sz w:val="28"/>
          <w:szCs w:val="28"/>
          <w:lang w:val="vi-VN"/>
        </w:rPr>
        <w:t>viễn thông</w:t>
      </w:r>
      <w:r w:rsidR="004144B8">
        <w:rPr>
          <w:bCs/>
          <w:iCs/>
          <w:sz w:val="28"/>
          <w:szCs w:val="28"/>
        </w:rPr>
        <w:t xml:space="preserve"> thụ động</w:t>
      </w:r>
      <w:r w:rsidRPr="00975320">
        <w:rPr>
          <w:bCs/>
          <w:iCs/>
          <w:sz w:val="28"/>
          <w:szCs w:val="28"/>
          <w:lang w:val="vi-VN"/>
        </w:rPr>
        <w:t>:</w:t>
      </w:r>
    </w:p>
    <w:p w14:paraId="4A6FED3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a) Chi phí đầu tư xây dựng công trình;</w:t>
      </w:r>
    </w:p>
    <w:p w14:paraId="42EBD050"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Chi phí quản lý vận hành (nếu có);</w:t>
      </w:r>
    </w:p>
    <w:p w14:paraId="6BA36088"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Chi phí bảo trì, bảo dưỡng;</w:t>
      </w:r>
    </w:p>
    <w:p w14:paraId="75BB289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d) Chi phí khác theo quy định của pháp luật (nếu có);</w:t>
      </w:r>
    </w:p>
    <w:p w14:paraId="3EB406F9" w14:textId="0501B825" w:rsidR="006C0592" w:rsidRDefault="006C0592" w:rsidP="003D4D50">
      <w:pPr>
        <w:pStyle w:val="NormalWeb"/>
        <w:spacing w:before="120" w:beforeAutospacing="0" w:after="120" w:afterAutospacing="0" w:line="288" w:lineRule="auto"/>
        <w:ind w:firstLine="720"/>
        <w:jc w:val="both"/>
        <w:rPr>
          <w:bCs/>
          <w:iCs/>
          <w:sz w:val="28"/>
          <w:szCs w:val="28"/>
        </w:rPr>
      </w:pPr>
      <w:r>
        <w:rPr>
          <w:bCs/>
          <w:iCs/>
          <w:sz w:val="28"/>
          <w:szCs w:val="28"/>
        </w:rPr>
        <w:t>đ</w:t>
      </w:r>
      <w:r w:rsidR="00A8672F" w:rsidRPr="00975320">
        <w:rPr>
          <w:bCs/>
          <w:iCs/>
          <w:sz w:val="28"/>
          <w:szCs w:val="28"/>
          <w:lang w:val="vi-VN"/>
        </w:rPr>
        <w:t>) Lợi nhuận dự kiến</w:t>
      </w:r>
      <w:r w:rsidR="00B51E94">
        <w:rPr>
          <w:bCs/>
          <w:iCs/>
          <w:sz w:val="28"/>
          <w:szCs w:val="28"/>
        </w:rPr>
        <w:t>.</w:t>
      </w:r>
    </w:p>
    <w:p w14:paraId="24D3F4D3" w14:textId="475AFD2D"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2. Công thức định giá thuê</w:t>
      </w:r>
    </w:p>
    <w:tbl>
      <w:tblPr>
        <w:tblW w:w="3829" w:type="pct"/>
        <w:tblCellMar>
          <w:left w:w="0" w:type="dxa"/>
          <w:right w:w="0" w:type="dxa"/>
        </w:tblCellMar>
        <w:tblLook w:val="04A0" w:firstRow="1" w:lastRow="0" w:firstColumn="1" w:lastColumn="0" w:noHBand="0" w:noVBand="1"/>
      </w:tblPr>
      <w:tblGrid>
        <w:gridCol w:w="2694"/>
        <w:gridCol w:w="4253"/>
      </w:tblGrid>
      <w:tr w:rsidR="00A8672F" w:rsidRPr="00975320" w14:paraId="28701F53" w14:textId="77777777" w:rsidTr="00F92514">
        <w:tc>
          <w:tcPr>
            <w:tcW w:w="2694" w:type="dxa"/>
            <w:vMerge w:val="restart"/>
            <w:vAlign w:val="center"/>
            <w:hideMark/>
          </w:tcPr>
          <w:p w14:paraId="726409AE" w14:textId="59689F84" w:rsidR="00A8672F" w:rsidRPr="00975320" w:rsidRDefault="000819EF"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 xml:space="preserve">                  </w:t>
            </w:r>
            <w:r w:rsidR="00A8672F" w:rsidRPr="00975320">
              <w:rPr>
                <w:bCs/>
                <w:iCs/>
                <w:sz w:val="28"/>
                <w:szCs w:val="28"/>
                <w:lang w:val="vi-VN"/>
              </w:rPr>
              <w:t>G</w:t>
            </w:r>
            <w:r w:rsidR="00A8672F" w:rsidRPr="003D4D50">
              <w:rPr>
                <w:bCs/>
                <w:iCs/>
                <w:sz w:val="28"/>
                <w:szCs w:val="28"/>
                <w:vertAlign w:val="subscript"/>
                <w:lang w:val="vi-VN"/>
              </w:rPr>
              <w:t>t</w:t>
            </w:r>
            <w:r w:rsidR="00A8672F" w:rsidRPr="00975320">
              <w:rPr>
                <w:bCs/>
                <w:iCs/>
                <w:sz w:val="28"/>
                <w:szCs w:val="28"/>
                <w:lang w:val="vi-VN"/>
              </w:rPr>
              <w:t> =</w:t>
            </w:r>
          </w:p>
        </w:tc>
        <w:tc>
          <w:tcPr>
            <w:tcW w:w="4252" w:type="dxa"/>
            <w:tcBorders>
              <w:top w:val="nil"/>
              <w:left w:val="nil"/>
              <w:bottom w:val="single" w:sz="8" w:space="0" w:color="auto"/>
              <w:right w:val="nil"/>
            </w:tcBorders>
            <w:vAlign w:val="center"/>
            <w:hideMark/>
          </w:tcPr>
          <w:p w14:paraId="02D45FE9" w14:textId="57B2C0CF" w:rsidR="00A8672F" w:rsidRPr="00975320" w:rsidRDefault="000819EF" w:rsidP="003D4D50">
            <w:pPr>
              <w:pStyle w:val="NormalWeb"/>
              <w:spacing w:before="120" w:beforeAutospacing="0" w:after="120" w:afterAutospacing="0" w:line="288" w:lineRule="auto"/>
              <w:jc w:val="both"/>
              <w:rPr>
                <w:bCs/>
                <w:iCs/>
                <w:sz w:val="28"/>
                <w:szCs w:val="28"/>
                <w:lang w:val="vi-VN"/>
              </w:rPr>
            </w:pPr>
            <w:r>
              <w:rPr>
                <w:bCs/>
                <w:iCs/>
                <w:sz w:val="28"/>
                <w:szCs w:val="28"/>
              </w:rPr>
              <w:t xml:space="preserve">  </w:t>
            </w:r>
            <w:r w:rsidR="00A8672F" w:rsidRPr="00975320">
              <w:rPr>
                <w:bCs/>
                <w:iCs/>
                <w:sz w:val="28"/>
                <w:szCs w:val="28"/>
                <w:lang w:val="vi-VN"/>
              </w:rPr>
              <w:t>CP</w:t>
            </w:r>
            <w:r w:rsidR="00A8672F" w:rsidRPr="00F578B5">
              <w:rPr>
                <w:bCs/>
                <w:iCs/>
                <w:sz w:val="28"/>
                <w:szCs w:val="28"/>
                <w:vertAlign w:val="subscript"/>
                <w:lang w:val="vi-VN"/>
              </w:rPr>
              <w:t>đt</w:t>
            </w:r>
            <w:r w:rsidR="00A8672F" w:rsidRPr="00975320">
              <w:rPr>
                <w:bCs/>
                <w:iCs/>
                <w:sz w:val="28"/>
                <w:szCs w:val="28"/>
                <w:lang w:val="vi-VN"/>
              </w:rPr>
              <w:t> + CP</w:t>
            </w:r>
            <w:r w:rsidR="00A8672F" w:rsidRPr="00F578B5">
              <w:rPr>
                <w:bCs/>
                <w:iCs/>
                <w:sz w:val="28"/>
                <w:szCs w:val="28"/>
                <w:vertAlign w:val="subscript"/>
                <w:lang w:val="vi-VN"/>
              </w:rPr>
              <w:t>vh</w:t>
            </w:r>
            <w:r w:rsidR="00A8672F" w:rsidRPr="00975320">
              <w:rPr>
                <w:bCs/>
                <w:iCs/>
                <w:sz w:val="28"/>
                <w:szCs w:val="28"/>
                <w:lang w:val="vi-VN"/>
              </w:rPr>
              <w:t> + CP</w:t>
            </w:r>
            <w:r w:rsidR="00A8672F" w:rsidRPr="00F578B5">
              <w:rPr>
                <w:bCs/>
                <w:iCs/>
                <w:sz w:val="28"/>
                <w:szCs w:val="28"/>
                <w:vertAlign w:val="subscript"/>
                <w:lang w:val="vi-VN"/>
              </w:rPr>
              <w:t>btbd</w:t>
            </w:r>
            <w:r w:rsidR="00A8672F" w:rsidRPr="00975320">
              <w:rPr>
                <w:bCs/>
                <w:iCs/>
                <w:sz w:val="28"/>
                <w:szCs w:val="28"/>
                <w:lang w:val="vi-VN"/>
              </w:rPr>
              <w:t> + CP</w:t>
            </w:r>
            <w:r w:rsidR="00A8672F" w:rsidRPr="00F578B5">
              <w:rPr>
                <w:bCs/>
                <w:iCs/>
                <w:sz w:val="28"/>
                <w:szCs w:val="28"/>
                <w:vertAlign w:val="subscript"/>
                <w:lang w:val="vi-VN"/>
              </w:rPr>
              <w:t>k</w:t>
            </w:r>
            <w:r w:rsidR="00A8672F" w:rsidRPr="00975320">
              <w:rPr>
                <w:bCs/>
                <w:iCs/>
                <w:sz w:val="28"/>
                <w:szCs w:val="28"/>
                <w:lang w:val="vi-VN"/>
              </w:rPr>
              <w:t> + LN</w:t>
            </w:r>
            <w:r w:rsidR="00A8672F" w:rsidRPr="00F578B5">
              <w:rPr>
                <w:bCs/>
                <w:iCs/>
                <w:sz w:val="28"/>
                <w:szCs w:val="28"/>
                <w:vertAlign w:val="subscript"/>
                <w:lang w:val="vi-VN"/>
              </w:rPr>
              <w:t>dk</w:t>
            </w:r>
          </w:p>
        </w:tc>
      </w:tr>
      <w:tr w:rsidR="00A8672F" w:rsidRPr="00975320" w14:paraId="2F160CA3" w14:textId="77777777" w:rsidTr="00F92514">
        <w:tc>
          <w:tcPr>
            <w:tcW w:w="2694" w:type="dxa"/>
            <w:vMerge/>
            <w:vAlign w:val="center"/>
            <w:hideMark/>
          </w:tcPr>
          <w:p w14:paraId="706E7709"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p>
        </w:tc>
        <w:tc>
          <w:tcPr>
            <w:tcW w:w="4252" w:type="dxa"/>
            <w:vAlign w:val="center"/>
            <w:hideMark/>
          </w:tcPr>
          <w:p w14:paraId="58D99AD7" w14:textId="1E5857DA" w:rsidR="00A8672F" w:rsidRPr="00975320" w:rsidRDefault="000819EF"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 xml:space="preserve">                   </w:t>
            </w:r>
            <w:r w:rsidR="00A8672F" w:rsidRPr="00975320">
              <w:rPr>
                <w:bCs/>
                <w:iCs/>
                <w:sz w:val="28"/>
                <w:szCs w:val="28"/>
                <w:lang w:val="vi-VN"/>
              </w:rPr>
              <w:t>SL</w:t>
            </w:r>
            <w:r w:rsidR="00A8672F" w:rsidRPr="00F578B5">
              <w:rPr>
                <w:bCs/>
                <w:iCs/>
                <w:sz w:val="28"/>
                <w:szCs w:val="28"/>
                <w:vertAlign w:val="subscript"/>
                <w:lang w:val="vi-VN"/>
              </w:rPr>
              <w:t>g</w:t>
            </w:r>
          </w:p>
        </w:tc>
      </w:tr>
    </w:tbl>
    <w:p w14:paraId="7BEF9D95" w14:textId="4C193BD0"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Trong đó:</w:t>
      </w:r>
      <w:r w:rsidR="005457BA">
        <w:rPr>
          <w:bCs/>
          <w:iCs/>
          <w:sz w:val="28"/>
          <w:szCs w:val="28"/>
        </w:rPr>
        <w:t xml:space="preserve"> </w:t>
      </w:r>
      <w:r w:rsidRPr="00975320">
        <w:rPr>
          <w:bCs/>
          <w:iCs/>
          <w:sz w:val="28"/>
          <w:szCs w:val="28"/>
          <w:lang w:val="vi-VN"/>
        </w:rPr>
        <w:t>G</w:t>
      </w:r>
      <w:r w:rsidRPr="003D4D50">
        <w:rPr>
          <w:bCs/>
          <w:iCs/>
          <w:sz w:val="28"/>
          <w:szCs w:val="28"/>
          <w:vertAlign w:val="subscript"/>
          <w:lang w:val="vi-VN"/>
        </w:rPr>
        <w:t>t</w:t>
      </w:r>
      <w:r w:rsidRPr="00975320">
        <w:rPr>
          <w:bCs/>
          <w:iCs/>
          <w:sz w:val="28"/>
          <w:szCs w:val="28"/>
          <w:lang w:val="vi-VN"/>
        </w:rPr>
        <w:t xml:space="preserve"> là giá cho thuê trong 1 năm (đồng/đơn vị tính giá/năm). Trường hợp giá thuê theo tháng bằng giá thuê trong 1 năm chia 12 tháng.</w:t>
      </w:r>
    </w:p>
    <w:p w14:paraId="32596D3F" w14:textId="67754CA6" w:rsidR="000223B7" w:rsidRPr="00412335"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a) CP</w:t>
      </w:r>
      <w:r w:rsidRPr="003D4D50">
        <w:rPr>
          <w:bCs/>
          <w:iCs/>
          <w:sz w:val="28"/>
          <w:szCs w:val="28"/>
          <w:vertAlign w:val="subscript"/>
          <w:lang w:val="vi-VN"/>
        </w:rPr>
        <w:t>đt</w:t>
      </w:r>
      <w:r w:rsidRPr="00975320">
        <w:rPr>
          <w:bCs/>
          <w:iCs/>
          <w:sz w:val="28"/>
          <w:szCs w:val="28"/>
          <w:lang w:val="vi-VN"/>
        </w:rPr>
        <w:t xml:space="preserve">: là chi phí đầu tư xây dựng </w:t>
      </w:r>
      <w:r w:rsidR="00412335" w:rsidRPr="008C7057">
        <w:rPr>
          <w:bCs/>
          <w:iCs/>
          <w:sz w:val="28"/>
          <w:szCs w:val="28"/>
          <w:lang w:val="vi-VN"/>
        </w:rPr>
        <w:t>mạng cáp trong tòa nhà</w:t>
      </w:r>
      <w:r w:rsidR="00412335">
        <w:rPr>
          <w:bCs/>
          <w:iCs/>
          <w:sz w:val="28"/>
          <w:szCs w:val="28"/>
        </w:rPr>
        <w:t xml:space="preserve">, </w:t>
      </w:r>
      <w:r w:rsidRPr="00975320">
        <w:rPr>
          <w:bCs/>
          <w:iCs/>
          <w:sz w:val="28"/>
          <w:szCs w:val="28"/>
          <w:lang w:val="vi-VN"/>
        </w:rPr>
        <w:t xml:space="preserve">hạ tầng kỹ thuật </w:t>
      </w:r>
      <w:r w:rsidR="0040223E" w:rsidRPr="00975320">
        <w:rPr>
          <w:bCs/>
          <w:iCs/>
          <w:sz w:val="28"/>
          <w:szCs w:val="28"/>
          <w:lang w:val="vi-VN"/>
        </w:rPr>
        <w:t>viễn thông</w:t>
      </w:r>
      <w:r w:rsidR="0082466B">
        <w:rPr>
          <w:bCs/>
          <w:iCs/>
          <w:sz w:val="28"/>
          <w:szCs w:val="28"/>
        </w:rPr>
        <w:t xml:space="preserve"> thụ động</w:t>
      </w:r>
      <w:r w:rsidRPr="00975320">
        <w:rPr>
          <w:bCs/>
          <w:iCs/>
          <w:sz w:val="28"/>
          <w:szCs w:val="28"/>
          <w:lang w:val="vi-VN"/>
        </w:rPr>
        <w:t xml:space="preserve"> (đồng/năm) được xác định bằng (=) tổng chi phí đầu tư xây dựng công trình chia (:) số năm tính khấu hao công trình.</w:t>
      </w:r>
      <w:r w:rsidR="007A51BC">
        <w:rPr>
          <w:bCs/>
          <w:iCs/>
          <w:sz w:val="28"/>
          <w:szCs w:val="28"/>
        </w:rPr>
        <w:t xml:space="preserve"> </w:t>
      </w:r>
    </w:p>
    <w:p w14:paraId="7F56113A" w14:textId="6C5EF6B8" w:rsidR="000223B7" w:rsidRPr="00A90034"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Tổng chi phí đầu tư xây dựng công trình: là</w:t>
      </w:r>
      <w:r w:rsidR="00E37113">
        <w:rPr>
          <w:bCs/>
          <w:iCs/>
          <w:sz w:val="28"/>
          <w:szCs w:val="28"/>
        </w:rPr>
        <w:t xml:space="preserve"> số liệu quyết toán</w:t>
      </w:r>
      <w:r w:rsidRPr="00975320">
        <w:rPr>
          <w:bCs/>
          <w:iCs/>
          <w:sz w:val="28"/>
          <w:szCs w:val="28"/>
          <w:lang w:val="vi-VN"/>
        </w:rPr>
        <w:t xml:space="preserve"> toàn bộ chi phí đầu tư xây dựng và đưa công trình vào khai thác sử dụng</w:t>
      </w:r>
      <w:r w:rsidR="001E6848">
        <w:rPr>
          <w:bCs/>
          <w:iCs/>
          <w:sz w:val="28"/>
          <w:szCs w:val="28"/>
        </w:rPr>
        <w:t xml:space="preserve">, thực hiện theo pháp luật về xây dựng. </w:t>
      </w:r>
      <w:r w:rsidRPr="00975320">
        <w:rPr>
          <w:bCs/>
          <w:iCs/>
          <w:sz w:val="28"/>
          <w:szCs w:val="28"/>
          <w:lang w:val="vi-VN"/>
        </w:rPr>
        <w:t xml:space="preserve"> </w:t>
      </w:r>
    </w:p>
    <w:p w14:paraId="327D4B33" w14:textId="3838E8CC"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Số năm tính khấu hao: tính theo quy định của Bộ Tài chính về chế độ quản lý, sử dụng và trích khấu hao tài sản cố định.</w:t>
      </w:r>
      <w:r w:rsidR="00CB3DB8" w:rsidRPr="00975320">
        <w:rPr>
          <w:bCs/>
          <w:iCs/>
          <w:sz w:val="28"/>
          <w:szCs w:val="28"/>
          <w:lang w:val="vi-VN"/>
        </w:rPr>
        <w:t xml:space="preserve"> </w:t>
      </w:r>
    </w:p>
    <w:p w14:paraId="0BBAB6ED" w14:textId="00AD6753"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CP</w:t>
      </w:r>
      <w:r w:rsidRPr="00975320">
        <w:rPr>
          <w:bCs/>
          <w:iCs/>
          <w:sz w:val="28"/>
          <w:szCs w:val="28"/>
          <w:lang w:val="vi-VN"/>
        </w:rPr>
        <w:softHyphen/>
      </w:r>
      <w:r w:rsidRPr="003D4D50">
        <w:rPr>
          <w:bCs/>
          <w:iCs/>
          <w:sz w:val="28"/>
          <w:szCs w:val="28"/>
          <w:vertAlign w:val="subscript"/>
          <w:lang w:val="vi-VN"/>
        </w:rPr>
        <w:t>vh</w:t>
      </w:r>
      <w:r w:rsidRPr="00975320">
        <w:rPr>
          <w:bCs/>
          <w:iCs/>
          <w:sz w:val="28"/>
          <w:szCs w:val="28"/>
          <w:lang w:val="vi-VN"/>
        </w:rPr>
        <w:t>: là chi phí quản lý vận hành hàng năm (đồng/năm</w:t>
      </w:r>
      <w:r w:rsidR="009065B8">
        <w:rPr>
          <w:bCs/>
          <w:iCs/>
          <w:sz w:val="28"/>
          <w:szCs w:val="28"/>
        </w:rPr>
        <w:t>)</w:t>
      </w:r>
      <w:r w:rsidRPr="00975320">
        <w:rPr>
          <w:bCs/>
          <w:iCs/>
          <w:sz w:val="28"/>
          <w:szCs w:val="28"/>
          <w:lang w:val="vi-VN"/>
        </w:rPr>
        <w:t xml:space="preserve"> phục vụ cho công tác quản lý vận hành </w:t>
      </w:r>
      <w:r w:rsidR="00B54376" w:rsidRPr="008C7057">
        <w:rPr>
          <w:bCs/>
          <w:iCs/>
          <w:sz w:val="28"/>
          <w:szCs w:val="28"/>
          <w:lang w:val="vi-VN"/>
        </w:rPr>
        <w:t>mạng cáp trong tòa nhà</w:t>
      </w:r>
      <w:r w:rsidR="00B54376" w:rsidRPr="00D72543">
        <w:rPr>
          <w:bCs/>
          <w:iCs/>
          <w:sz w:val="28"/>
          <w:szCs w:val="28"/>
          <w:lang w:val="vi-VN"/>
        </w:rPr>
        <w:t xml:space="preserve">, </w:t>
      </w:r>
      <w:r w:rsidRPr="00975320">
        <w:rPr>
          <w:bCs/>
          <w:iCs/>
          <w:sz w:val="28"/>
          <w:szCs w:val="28"/>
          <w:lang w:val="vi-VN"/>
        </w:rPr>
        <w:t xml:space="preserve">hạ tầng kỹ thuật </w:t>
      </w:r>
      <w:r w:rsidR="00AB1078" w:rsidRPr="00975320">
        <w:rPr>
          <w:bCs/>
          <w:iCs/>
          <w:sz w:val="28"/>
          <w:szCs w:val="28"/>
          <w:lang w:val="vi-VN"/>
        </w:rPr>
        <w:t>viễn thông</w:t>
      </w:r>
      <w:r w:rsidR="0082466B" w:rsidRPr="00D72543">
        <w:rPr>
          <w:bCs/>
          <w:iCs/>
          <w:sz w:val="28"/>
          <w:szCs w:val="28"/>
          <w:lang w:val="vi-VN"/>
        </w:rPr>
        <w:t xml:space="preserve"> thụ động</w:t>
      </w:r>
      <w:r w:rsidRPr="00975320">
        <w:rPr>
          <w:bCs/>
          <w:iCs/>
          <w:sz w:val="28"/>
          <w:szCs w:val="28"/>
          <w:lang w:val="vi-VN"/>
        </w:rPr>
        <w:t>.</w:t>
      </w:r>
    </w:p>
    <w:p w14:paraId="15085BF2" w14:textId="07FC119B"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CP</w:t>
      </w:r>
      <w:r w:rsidRPr="00975320">
        <w:rPr>
          <w:bCs/>
          <w:iCs/>
          <w:sz w:val="28"/>
          <w:szCs w:val="28"/>
          <w:lang w:val="vi-VN"/>
        </w:rPr>
        <w:softHyphen/>
      </w:r>
      <w:r w:rsidRPr="003D4D50">
        <w:rPr>
          <w:bCs/>
          <w:iCs/>
          <w:sz w:val="28"/>
          <w:szCs w:val="28"/>
          <w:vertAlign w:val="subscript"/>
          <w:lang w:val="vi-VN"/>
        </w:rPr>
        <w:t>btbd</w:t>
      </w:r>
      <w:r w:rsidRPr="00975320">
        <w:rPr>
          <w:bCs/>
          <w:iCs/>
          <w:sz w:val="28"/>
          <w:szCs w:val="28"/>
          <w:lang w:val="vi-VN"/>
        </w:rPr>
        <w:t>: là chi phí bảo trì, bảo dưỡng công trình bình quân năm (đồng/năm</w:t>
      </w:r>
      <w:r w:rsidR="00FA3EA5">
        <w:rPr>
          <w:bCs/>
          <w:iCs/>
          <w:sz w:val="28"/>
          <w:szCs w:val="28"/>
        </w:rPr>
        <w:t>)</w:t>
      </w:r>
      <w:r w:rsidRPr="00975320">
        <w:rPr>
          <w:bCs/>
          <w:iCs/>
          <w:sz w:val="28"/>
          <w:szCs w:val="28"/>
          <w:lang w:val="vi-VN"/>
        </w:rPr>
        <w:t xml:space="preserve"> để đảm bảo công trình hoạt động bình thường và an toàn khi sử dụng.</w:t>
      </w:r>
    </w:p>
    <w:p w14:paraId="7CBC0F1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lastRenderedPageBreak/>
        <w:t>d) CP</w:t>
      </w:r>
      <w:r w:rsidRPr="003D4D50">
        <w:rPr>
          <w:bCs/>
          <w:iCs/>
          <w:sz w:val="28"/>
          <w:szCs w:val="28"/>
          <w:vertAlign w:val="subscript"/>
          <w:lang w:val="vi-VN"/>
        </w:rPr>
        <w:t>k</w:t>
      </w:r>
      <w:r w:rsidRPr="00975320">
        <w:rPr>
          <w:bCs/>
          <w:iCs/>
          <w:sz w:val="28"/>
          <w:szCs w:val="28"/>
          <w:lang w:val="vi-VN"/>
        </w:rPr>
        <w:t>: là chi phí thực tế hợp lý khác theo quy định của pháp luật nếu có (đồng/năm) liên quan trực tiếp đến giá cho thuê nhưng chưa được quy định tại điểm a, điểm b, điểm c khoản 2 Điều này.</w:t>
      </w:r>
    </w:p>
    <w:p w14:paraId="559B6CFF" w14:textId="229C5505" w:rsidR="00A8672F" w:rsidRPr="00E06CD8" w:rsidRDefault="00A8672F" w:rsidP="003D4D50">
      <w:pPr>
        <w:pStyle w:val="NormalWeb"/>
        <w:spacing w:before="120" w:beforeAutospacing="0" w:after="120" w:afterAutospacing="0" w:line="288" w:lineRule="auto"/>
        <w:ind w:firstLine="720"/>
        <w:jc w:val="both"/>
        <w:rPr>
          <w:bCs/>
          <w:iCs/>
          <w:sz w:val="28"/>
          <w:szCs w:val="28"/>
        </w:rPr>
      </w:pPr>
      <w:r w:rsidRPr="005B578E">
        <w:rPr>
          <w:bCs/>
          <w:iCs/>
          <w:sz w:val="28"/>
          <w:szCs w:val="28"/>
          <w:lang w:val="vi-VN"/>
        </w:rPr>
        <w:t>đ) LN</w:t>
      </w:r>
      <w:r w:rsidRPr="003D4D50">
        <w:rPr>
          <w:bCs/>
          <w:iCs/>
          <w:sz w:val="28"/>
          <w:szCs w:val="28"/>
          <w:vertAlign w:val="subscript"/>
          <w:lang w:val="vi-VN"/>
        </w:rPr>
        <w:t>dk</w:t>
      </w:r>
      <w:r w:rsidRPr="005B578E">
        <w:rPr>
          <w:bCs/>
          <w:iCs/>
          <w:sz w:val="28"/>
          <w:szCs w:val="28"/>
          <w:lang w:val="vi-VN"/>
        </w:rPr>
        <w:t xml:space="preserve">: là lợi nhuận hợp lý dự kiến trong giá thuê (đồng/năm) được xác định </w:t>
      </w:r>
      <w:r w:rsidR="00E06CD8" w:rsidRPr="005B578E">
        <w:rPr>
          <w:bCs/>
          <w:iCs/>
          <w:sz w:val="28"/>
          <w:szCs w:val="28"/>
        </w:rPr>
        <w:t>bằng tỷ lệ phần trăm (</w:t>
      </w:r>
      <w:r w:rsidRPr="005B578E">
        <w:rPr>
          <w:bCs/>
          <w:iCs/>
          <w:sz w:val="28"/>
          <w:szCs w:val="28"/>
          <w:lang w:val="vi-VN"/>
        </w:rPr>
        <w:t>%</w:t>
      </w:r>
      <w:r w:rsidR="00E06CD8" w:rsidRPr="005B578E">
        <w:rPr>
          <w:bCs/>
          <w:iCs/>
          <w:sz w:val="28"/>
          <w:szCs w:val="28"/>
        </w:rPr>
        <w:t>)</w:t>
      </w:r>
      <w:r w:rsidRPr="005B578E">
        <w:rPr>
          <w:bCs/>
          <w:iCs/>
          <w:sz w:val="28"/>
          <w:szCs w:val="28"/>
          <w:lang w:val="vi-VN"/>
        </w:rPr>
        <w:t xml:space="preserve"> tổng chi phí từ điểm a đến điểm d khoản 2 Điều này.</w:t>
      </w:r>
      <w:r w:rsidR="00E06CD8" w:rsidRPr="005B578E">
        <w:rPr>
          <w:bCs/>
          <w:iCs/>
          <w:sz w:val="28"/>
          <w:szCs w:val="28"/>
        </w:rPr>
        <w:t xml:space="preserve"> </w:t>
      </w:r>
      <w:r w:rsidR="008B2A53" w:rsidRPr="005B578E">
        <w:rPr>
          <w:bCs/>
          <w:iCs/>
          <w:sz w:val="28"/>
          <w:szCs w:val="28"/>
        </w:rPr>
        <w:t xml:space="preserve">Lợi nhuận hợp lý dự kiến </w:t>
      </w:r>
      <w:r w:rsidR="002A3F22" w:rsidRPr="005B578E">
        <w:rPr>
          <w:bCs/>
          <w:iCs/>
          <w:sz w:val="28"/>
          <w:szCs w:val="28"/>
        </w:rPr>
        <w:t>được xác định trên cơ sở mức lợi nhuận thực tế</w:t>
      </w:r>
      <w:r w:rsidR="00404479" w:rsidRPr="005B578E">
        <w:rPr>
          <w:bCs/>
          <w:iCs/>
          <w:sz w:val="28"/>
          <w:szCs w:val="28"/>
        </w:rPr>
        <w:t xml:space="preserve"> của</w:t>
      </w:r>
      <w:r w:rsidR="002A3F22" w:rsidRPr="005B578E">
        <w:rPr>
          <w:bCs/>
          <w:iCs/>
          <w:sz w:val="28"/>
          <w:szCs w:val="28"/>
        </w:rPr>
        <w:t xml:space="preserve"> năm</w:t>
      </w:r>
      <w:r w:rsidR="00653B9C" w:rsidRPr="005B578E">
        <w:rPr>
          <w:bCs/>
          <w:iCs/>
          <w:sz w:val="28"/>
          <w:szCs w:val="28"/>
        </w:rPr>
        <w:t xml:space="preserve"> trước liền kề</w:t>
      </w:r>
      <w:r w:rsidR="002A3F22" w:rsidRPr="005B578E">
        <w:rPr>
          <w:bCs/>
          <w:iCs/>
          <w:sz w:val="28"/>
          <w:szCs w:val="28"/>
        </w:rPr>
        <w:t xml:space="preserve"> gần nhất </w:t>
      </w:r>
      <w:r w:rsidR="00C36A1D" w:rsidRPr="005B578E">
        <w:rPr>
          <w:bCs/>
          <w:iCs/>
          <w:sz w:val="28"/>
          <w:szCs w:val="28"/>
        </w:rPr>
        <w:t xml:space="preserve">theo báo cáo tài chính </w:t>
      </w:r>
      <w:r w:rsidR="002A3F22" w:rsidRPr="005B578E">
        <w:rPr>
          <w:bCs/>
          <w:iCs/>
          <w:sz w:val="28"/>
          <w:szCs w:val="28"/>
        </w:rPr>
        <w:t>của tổ chức, cá nhân cho thuê đã được kiểm toán</w:t>
      </w:r>
      <w:r w:rsidR="00653B9C" w:rsidRPr="005B578E">
        <w:rPr>
          <w:bCs/>
          <w:iCs/>
          <w:sz w:val="28"/>
          <w:szCs w:val="28"/>
        </w:rPr>
        <w:t xml:space="preserve"> hoặc quyết toán</w:t>
      </w:r>
      <w:r w:rsidR="002A3F22" w:rsidRPr="005B578E">
        <w:rPr>
          <w:bCs/>
          <w:iCs/>
          <w:sz w:val="28"/>
          <w:szCs w:val="28"/>
        </w:rPr>
        <w:t>.</w:t>
      </w:r>
    </w:p>
    <w:p w14:paraId="46B160DB" w14:textId="21318F2A" w:rsidR="00A8672F" w:rsidRDefault="00A8672F" w:rsidP="003D4D50">
      <w:pPr>
        <w:pStyle w:val="NormalWeb"/>
        <w:spacing w:before="120" w:beforeAutospacing="0" w:after="120" w:afterAutospacing="0" w:line="288" w:lineRule="auto"/>
        <w:ind w:firstLine="720"/>
        <w:jc w:val="both"/>
        <w:rPr>
          <w:bCs/>
          <w:iCs/>
          <w:sz w:val="28"/>
          <w:szCs w:val="28"/>
        </w:rPr>
      </w:pPr>
      <w:r w:rsidRPr="00975320">
        <w:rPr>
          <w:bCs/>
          <w:iCs/>
          <w:sz w:val="28"/>
          <w:szCs w:val="28"/>
          <w:lang w:val="vi-VN"/>
        </w:rPr>
        <w:t>e) SL</w:t>
      </w:r>
      <w:r w:rsidRPr="003D4D50">
        <w:rPr>
          <w:bCs/>
          <w:iCs/>
          <w:sz w:val="28"/>
          <w:szCs w:val="28"/>
          <w:vertAlign w:val="subscript"/>
          <w:lang w:val="vi-VN"/>
        </w:rPr>
        <w:t>g</w:t>
      </w:r>
      <w:r w:rsidRPr="00975320">
        <w:rPr>
          <w:bCs/>
          <w:iCs/>
          <w:sz w:val="28"/>
          <w:szCs w:val="28"/>
          <w:lang w:val="vi-VN"/>
        </w:rPr>
        <w:t xml:space="preserve">: là sản lượng tính giá được xác định trên cơ sở công suất thiết kế của công trình và công suất sử dụng thực tế phù hợp với tình hình thị trường. Đơn vị tính của sản lượng tính giá thuê là: dây, cáp; hoặc đường ống; hoặc cột; hoặc chiều dài công trình; hoặc diện tích thuê công trình hoặc đơn vị tính giá khác phù hợp với đặc điểm của từng công trình như: đường dây, cáp hoặc đường ống trên một đơn vị chiều dài công trình </w:t>
      </w:r>
      <w:r w:rsidR="005A78F4" w:rsidRPr="00975320">
        <w:rPr>
          <w:bCs/>
          <w:iCs/>
          <w:sz w:val="28"/>
          <w:szCs w:val="28"/>
          <w:lang w:val="vi-VN"/>
        </w:rPr>
        <w:t>viễn thông</w:t>
      </w:r>
      <w:r w:rsidRPr="00975320">
        <w:rPr>
          <w:bCs/>
          <w:iCs/>
          <w:sz w:val="28"/>
          <w:szCs w:val="28"/>
          <w:lang w:val="vi-VN"/>
        </w:rPr>
        <w:t>,…</w:t>
      </w:r>
    </w:p>
    <w:p w14:paraId="1DDD92D1" w14:textId="1C0853E3"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3. Trường hợp các khoản </w:t>
      </w:r>
      <w:r w:rsidRPr="00250D32">
        <w:rPr>
          <w:rStyle w:val="fontstyle01"/>
        </w:rPr>
        <w:t>chi phí hình thành giá thuê tại khoản 2 Điều này có liên quan đến nhiều sản phẩm, dịch vụ khác thì phải được phân bổ chi phí cho các</w:t>
      </w:r>
      <w:r w:rsidR="00250D32">
        <w:rPr>
          <w:rStyle w:val="fontstyle01"/>
        </w:rPr>
        <w:t xml:space="preserve"> </w:t>
      </w:r>
      <w:r w:rsidRPr="00250D32">
        <w:rPr>
          <w:rStyle w:val="fontstyle01"/>
        </w:rPr>
        <w:t>sản phẩm, dịch vụ khác theo tiêu thức thích hợp</w:t>
      </w:r>
      <w:r w:rsidR="00250D32" w:rsidRPr="00250D32">
        <w:rPr>
          <w:rStyle w:val="fontstyle01"/>
        </w:rPr>
        <w:t xml:space="preserve"> </w:t>
      </w:r>
      <w:r w:rsidR="00250D32">
        <w:rPr>
          <w:rStyle w:val="fontstyle01"/>
        </w:rPr>
        <w:t>như doanh thu, chi phí, số lượng, khối lượng, thời gian, các biện pháp, các nội dung công việc phù hợp với tình hình thực tế và quy định của pháp luật liên quan của sản phẩm, dịch vụ.</w:t>
      </w:r>
    </w:p>
    <w:p w14:paraId="58562CEC" w14:textId="35DA4A13"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4. Không được tính vào giá thuê </w:t>
      </w:r>
      <w:r w:rsidR="00607770">
        <w:rPr>
          <w:bCs/>
          <w:iCs/>
          <w:sz w:val="28"/>
          <w:szCs w:val="28"/>
        </w:rPr>
        <w:t xml:space="preserve">sử dụng </w:t>
      </w:r>
      <w:r w:rsidR="00B54376" w:rsidRPr="008C7057">
        <w:rPr>
          <w:bCs/>
          <w:iCs/>
          <w:sz w:val="28"/>
          <w:szCs w:val="28"/>
          <w:lang w:val="vi-VN"/>
        </w:rPr>
        <w:t>mạng cáp trong tòa nhà</w:t>
      </w:r>
      <w:r w:rsidR="00B54376">
        <w:rPr>
          <w:bCs/>
          <w:iCs/>
          <w:sz w:val="28"/>
          <w:szCs w:val="28"/>
        </w:rPr>
        <w:t>,</w:t>
      </w:r>
      <w:r w:rsidR="00042E72">
        <w:rPr>
          <w:bCs/>
          <w:iCs/>
          <w:sz w:val="28"/>
          <w:szCs w:val="28"/>
        </w:rPr>
        <w:t xml:space="preserve"> giá thuê</w:t>
      </w:r>
      <w:r w:rsidR="00B54376">
        <w:rPr>
          <w:bCs/>
          <w:iCs/>
          <w:sz w:val="28"/>
          <w:szCs w:val="28"/>
        </w:rPr>
        <w:t xml:space="preserve"> </w:t>
      </w:r>
      <w:r w:rsidRPr="00975320">
        <w:rPr>
          <w:bCs/>
          <w:iCs/>
          <w:sz w:val="28"/>
          <w:szCs w:val="28"/>
          <w:lang w:val="vi-VN"/>
        </w:rPr>
        <w:t xml:space="preserve">hạ tầng kỹ thuật </w:t>
      </w:r>
      <w:r w:rsidR="00D61B62" w:rsidRPr="00975320">
        <w:rPr>
          <w:bCs/>
          <w:iCs/>
          <w:sz w:val="28"/>
          <w:szCs w:val="28"/>
          <w:lang w:val="vi-VN"/>
        </w:rPr>
        <w:t>viễn thông</w:t>
      </w:r>
      <w:r w:rsidRPr="00975320">
        <w:rPr>
          <w:bCs/>
          <w:iCs/>
          <w:sz w:val="28"/>
          <w:szCs w:val="28"/>
          <w:lang w:val="vi-VN"/>
        </w:rPr>
        <w:t xml:space="preserve"> </w:t>
      </w:r>
      <w:r w:rsidR="00D20560">
        <w:rPr>
          <w:bCs/>
          <w:iCs/>
          <w:sz w:val="28"/>
          <w:szCs w:val="28"/>
        </w:rPr>
        <w:t>thụ động</w:t>
      </w:r>
      <w:r w:rsidR="00D20560" w:rsidRPr="00975320">
        <w:rPr>
          <w:bCs/>
          <w:iCs/>
          <w:sz w:val="28"/>
          <w:szCs w:val="28"/>
          <w:lang w:val="vi-VN"/>
        </w:rPr>
        <w:t xml:space="preserve"> </w:t>
      </w:r>
      <w:r w:rsidRPr="00975320">
        <w:rPr>
          <w:bCs/>
          <w:iCs/>
          <w:sz w:val="28"/>
          <w:szCs w:val="28"/>
          <w:lang w:val="vi-VN"/>
        </w:rPr>
        <w:t>các khoản chi phí đã được ngân sách nhà nước bố trí; các khoản ưu đãi như tiền sử dụng đất, tiền thuê đất, các ưu đãi về thuế theo quy định pháp luật về quản lý thuế; các khoản chi phí đã được kết cấu trong giá thành, giá bán sản phẩm, dịch vụ khác của doanh nghiệp.</w:t>
      </w:r>
    </w:p>
    <w:p w14:paraId="7D064122" w14:textId="59D5B826" w:rsidR="00A8672F" w:rsidRPr="00975320" w:rsidRDefault="00307750" w:rsidP="003D4D50">
      <w:pPr>
        <w:pStyle w:val="NormalWeb"/>
        <w:spacing w:before="120" w:beforeAutospacing="0" w:after="120" w:afterAutospacing="0" w:line="288" w:lineRule="auto"/>
        <w:ind w:firstLine="720"/>
        <w:jc w:val="both"/>
        <w:rPr>
          <w:b/>
          <w:iCs/>
          <w:sz w:val="28"/>
          <w:szCs w:val="28"/>
          <w:lang w:val="vi-VN"/>
        </w:rPr>
      </w:pPr>
      <w:r>
        <w:rPr>
          <w:b/>
          <w:iCs/>
          <w:sz w:val="28"/>
          <w:szCs w:val="28"/>
          <w:lang w:val="vi-VN"/>
        </w:rPr>
        <w:t xml:space="preserve">Điều </w:t>
      </w:r>
      <w:r w:rsidR="001C31D6">
        <w:rPr>
          <w:b/>
          <w:iCs/>
          <w:sz w:val="28"/>
          <w:szCs w:val="28"/>
        </w:rPr>
        <w:t>8</w:t>
      </w:r>
      <w:r w:rsidR="00A8672F" w:rsidRPr="00975320">
        <w:rPr>
          <w:b/>
          <w:iCs/>
          <w:sz w:val="28"/>
          <w:szCs w:val="28"/>
          <w:lang w:val="vi-VN"/>
        </w:rPr>
        <w:t>. Phương pháp so sánh</w:t>
      </w:r>
    </w:p>
    <w:p w14:paraId="73FDA8AA" w14:textId="40076604"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Phương pháp so sánh là phương pháp định giá thuê </w:t>
      </w:r>
      <w:r w:rsidR="00CC1D0D">
        <w:rPr>
          <w:bCs/>
          <w:iCs/>
          <w:sz w:val="28"/>
          <w:szCs w:val="28"/>
        </w:rPr>
        <w:t xml:space="preserve">sử dụng </w:t>
      </w:r>
      <w:r w:rsidR="00CC1D0D" w:rsidRPr="008C7057">
        <w:rPr>
          <w:bCs/>
          <w:iCs/>
          <w:sz w:val="28"/>
          <w:szCs w:val="28"/>
          <w:lang w:val="vi-VN"/>
        </w:rPr>
        <w:t>mạng cáp trong tòa nhà</w:t>
      </w:r>
      <w:r w:rsidR="00CC1D0D">
        <w:rPr>
          <w:bCs/>
          <w:iCs/>
          <w:sz w:val="28"/>
          <w:szCs w:val="28"/>
        </w:rPr>
        <w:t xml:space="preserve">, giá thuê </w:t>
      </w:r>
      <w:r w:rsidR="00CC1D0D" w:rsidRPr="00975320">
        <w:rPr>
          <w:bCs/>
          <w:iCs/>
          <w:sz w:val="28"/>
          <w:szCs w:val="28"/>
          <w:lang w:val="vi-VN"/>
        </w:rPr>
        <w:t xml:space="preserve">hạ tầng kỹ thuật viễn thông </w:t>
      </w:r>
      <w:r w:rsidR="00CC1D0D">
        <w:rPr>
          <w:bCs/>
          <w:iCs/>
          <w:sz w:val="28"/>
          <w:szCs w:val="28"/>
        </w:rPr>
        <w:t>thụ động</w:t>
      </w:r>
      <w:r w:rsidR="00CC1D0D" w:rsidRPr="00975320">
        <w:rPr>
          <w:bCs/>
          <w:iCs/>
          <w:sz w:val="28"/>
          <w:szCs w:val="28"/>
          <w:lang w:val="vi-VN"/>
        </w:rPr>
        <w:t xml:space="preserve"> </w:t>
      </w:r>
      <w:r w:rsidR="00B936F7">
        <w:rPr>
          <w:bCs/>
          <w:iCs/>
          <w:sz w:val="28"/>
          <w:szCs w:val="28"/>
        </w:rPr>
        <w:t>t</w:t>
      </w:r>
      <w:r w:rsidR="00B936F7" w:rsidRPr="00975320">
        <w:rPr>
          <w:bCs/>
          <w:iCs/>
          <w:sz w:val="28"/>
          <w:szCs w:val="28"/>
          <w:lang w:val="vi-VN"/>
        </w:rPr>
        <w:t xml:space="preserve">hông </w:t>
      </w:r>
      <w:r w:rsidRPr="00975320">
        <w:rPr>
          <w:bCs/>
          <w:iCs/>
          <w:sz w:val="28"/>
          <w:szCs w:val="28"/>
          <w:lang w:val="vi-VN"/>
        </w:rPr>
        <w:t>qua việc tiến hành phân tích, so sánh mức giá thuê gắn với các đặc điểm kinh tế</w:t>
      </w:r>
      <w:r w:rsidR="0062571A">
        <w:rPr>
          <w:bCs/>
          <w:iCs/>
          <w:sz w:val="28"/>
          <w:szCs w:val="28"/>
        </w:rPr>
        <w:t xml:space="preserve"> -</w:t>
      </w:r>
      <w:r w:rsidRPr="00975320">
        <w:rPr>
          <w:bCs/>
          <w:iCs/>
          <w:sz w:val="28"/>
          <w:szCs w:val="28"/>
          <w:lang w:val="vi-VN"/>
        </w:rPr>
        <w:t xml:space="preserve"> kỹ thuật của công trình cùng loại hoặc công trình tương tự được giao dịch trên thị trường địa phương (nếu có) hoặc địa phương khác trong nước</w:t>
      </w:r>
      <w:r w:rsidR="00A526BF">
        <w:rPr>
          <w:bCs/>
          <w:iCs/>
          <w:sz w:val="28"/>
          <w:szCs w:val="28"/>
        </w:rPr>
        <w:t xml:space="preserve"> có tính tương đồng về điều kiện kinh tế - xã hội</w:t>
      </w:r>
      <w:r w:rsidRPr="00975320">
        <w:rPr>
          <w:bCs/>
          <w:iCs/>
          <w:sz w:val="28"/>
          <w:szCs w:val="28"/>
          <w:lang w:val="vi-VN"/>
        </w:rPr>
        <w:t>.</w:t>
      </w:r>
    </w:p>
    <w:p w14:paraId="653C7093"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2. Công trình cùng loại với công trình cần tính giá thuê có sự giống nhau về các phương diện, bao gồm:</w:t>
      </w:r>
    </w:p>
    <w:p w14:paraId="5AB7AA1E" w14:textId="44048D99"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lastRenderedPageBreak/>
        <w:t xml:space="preserve">a) Đặc </w:t>
      </w:r>
      <w:r w:rsidRPr="006700CC">
        <w:rPr>
          <w:bCs/>
          <w:iCs/>
          <w:sz w:val="28"/>
          <w:szCs w:val="28"/>
          <w:lang w:val="vi-VN"/>
        </w:rPr>
        <w:t>điểm kinh tế</w:t>
      </w:r>
      <w:r w:rsidR="0062571A" w:rsidRPr="006700CC">
        <w:rPr>
          <w:bCs/>
          <w:iCs/>
          <w:sz w:val="28"/>
          <w:szCs w:val="28"/>
        </w:rPr>
        <w:t xml:space="preserve"> -</w:t>
      </w:r>
      <w:r w:rsidRPr="006700CC">
        <w:rPr>
          <w:bCs/>
          <w:iCs/>
          <w:sz w:val="28"/>
          <w:szCs w:val="28"/>
          <w:lang w:val="vi-VN"/>
        </w:rPr>
        <w:t xml:space="preserve"> kỹ thuật của</w:t>
      </w:r>
      <w:r w:rsidRPr="00975320">
        <w:rPr>
          <w:bCs/>
          <w:iCs/>
          <w:sz w:val="28"/>
          <w:szCs w:val="28"/>
          <w:lang w:val="vi-VN"/>
        </w:rPr>
        <w:t xml:space="preserve"> công trình (như vật liệu cấu thành, thông số kinh tế - kỹ thuật chủ yếu, chức năng, mục đích sử dụng, thời hạn sử dụng, tính chất cơ lý hóa và các tiêu chí khác có liên quan);</w:t>
      </w:r>
    </w:p>
    <w:p w14:paraId="53061E42"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Quy cách, chất lượng công trình;</w:t>
      </w:r>
    </w:p>
    <w:p w14:paraId="2CC3B041"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Vị trí công trình.</w:t>
      </w:r>
    </w:p>
    <w:p w14:paraId="6A4D8521"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3. Công trình tương tự với công trình cần định giá thuê có các đặc trưng cơ bản giống nhau, bao gồm:</w:t>
      </w:r>
    </w:p>
    <w:p w14:paraId="3AF922D2" w14:textId="42BBCA0F"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a) Có cùng chức năng, mục đích sử dụng; có đặc điểm kinh tế</w:t>
      </w:r>
      <w:r w:rsidR="00D2495B">
        <w:rPr>
          <w:bCs/>
          <w:iCs/>
          <w:sz w:val="28"/>
          <w:szCs w:val="28"/>
        </w:rPr>
        <w:t xml:space="preserve"> -</w:t>
      </w:r>
      <w:r w:rsidRPr="00975320">
        <w:rPr>
          <w:bCs/>
          <w:iCs/>
          <w:sz w:val="28"/>
          <w:szCs w:val="28"/>
          <w:lang w:val="vi-VN"/>
        </w:rPr>
        <w:t xml:space="preserve"> kỹ thuật tương tự (như được làm từ các nguyên liệu, vật liệu tương đương); có thông số kinh tế - kỹ thuật chủ yếu tương tự;</w:t>
      </w:r>
    </w:p>
    <w:p w14:paraId="02B9B858"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Quy cách, chất lượng tương đương nhau;</w:t>
      </w:r>
    </w:p>
    <w:p w14:paraId="29E1CA95"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Vị trí công trình tương tự nhau.</w:t>
      </w:r>
    </w:p>
    <w:p w14:paraId="56257BF7"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4. Khi sử dụng phương pháp so sánh phải căn cứ vào các yếu tố có ảnh hưởng nhiều đến giá trị của công trình cần định giá, gồm:</w:t>
      </w:r>
    </w:p>
    <w:p w14:paraId="7711884C"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a) Mức giá thuê hiện đang giao dịch gắn với chất lượng công trình;</w:t>
      </w:r>
    </w:p>
    <w:p w14:paraId="76A6B614"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Điều kiện thuê (thời gian, hình thức thanh toán và các tiêu chí khác có liên quan);</w:t>
      </w:r>
    </w:p>
    <w:p w14:paraId="74A421D0"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c) Các đặc trưng cơ bản của công trình như đặc điểm tài sản, các thông số kỹ thuật chủ yếu, các yếu tố chi phí đầu vào;</w:t>
      </w:r>
    </w:p>
    <w:p w14:paraId="57B20ED7"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d) Vị trí công trình, chất lượng công trình, thời gian sử dụng;</w:t>
      </w:r>
    </w:p>
    <w:p w14:paraId="64F025B2" w14:textId="77777777"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đ) Các tiêu chí khác có liên quan.</w:t>
      </w:r>
    </w:p>
    <w:p w14:paraId="6BE30477" w14:textId="4E827591" w:rsidR="00A8672F" w:rsidRPr="00975320" w:rsidRDefault="00A8672F" w:rsidP="003D4D50">
      <w:pPr>
        <w:pStyle w:val="NormalWeb"/>
        <w:spacing w:before="120" w:beforeAutospacing="0" w:after="120" w:afterAutospacing="0" w:line="288" w:lineRule="auto"/>
        <w:ind w:firstLine="720"/>
        <w:jc w:val="center"/>
        <w:rPr>
          <w:b/>
          <w:iCs/>
          <w:sz w:val="28"/>
          <w:szCs w:val="28"/>
          <w:lang w:val="vi-VN"/>
        </w:rPr>
      </w:pPr>
      <w:r w:rsidRPr="00975320">
        <w:rPr>
          <w:b/>
          <w:iCs/>
          <w:sz w:val="28"/>
          <w:szCs w:val="28"/>
          <w:lang w:val="vi-VN"/>
        </w:rPr>
        <w:t xml:space="preserve">Chương </w:t>
      </w:r>
      <w:r w:rsidR="00B54376">
        <w:rPr>
          <w:b/>
          <w:iCs/>
          <w:sz w:val="28"/>
          <w:szCs w:val="28"/>
        </w:rPr>
        <w:t>III</w:t>
      </w:r>
      <w:r w:rsidRPr="00975320">
        <w:rPr>
          <w:b/>
          <w:iCs/>
          <w:sz w:val="28"/>
          <w:szCs w:val="28"/>
          <w:lang w:val="vi-VN"/>
        </w:rPr>
        <w:br/>
        <w:t>TỔ CHỨC THỰC HIỆN VÀ ĐIỀU KHOẢN THI HÀNH</w:t>
      </w:r>
    </w:p>
    <w:p w14:paraId="7F2F2B29" w14:textId="4F065620" w:rsidR="00A8672F" w:rsidRPr="00065065" w:rsidRDefault="00307750" w:rsidP="003D4D50">
      <w:pPr>
        <w:pStyle w:val="NormalWeb"/>
        <w:spacing w:before="120" w:beforeAutospacing="0" w:after="120" w:afterAutospacing="0" w:line="288" w:lineRule="auto"/>
        <w:ind w:firstLine="720"/>
        <w:jc w:val="both"/>
        <w:rPr>
          <w:b/>
          <w:iCs/>
          <w:sz w:val="28"/>
          <w:szCs w:val="28"/>
        </w:rPr>
      </w:pPr>
      <w:r>
        <w:rPr>
          <w:b/>
          <w:iCs/>
          <w:sz w:val="28"/>
          <w:szCs w:val="28"/>
          <w:lang w:val="vi-VN"/>
        </w:rPr>
        <w:t xml:space="preserve">Điều </w:t>
      </w:r>
      <w:r w:rsidR="001C31D6">
        <w:rPr>
          <w:b/>
          <w:iCs/>
          <w:sz w:val="28"/>
          <w:szCs w:val="28"/>
        </w:rPr>
        <w:t>9</w:t>
      </w:r>
      <w:r w:rsidR="00A8672F" w:rsidRPr="00975320">
        <w:rPr>
          <w:b/>
          <w:iCs/>
          <w:sz w:val="28"/>
          <w:szCs w:val="28"/>
          <w:lang w:val="vi-VN"/>
        </w:rPr>
        <w:t xml:space="preserve">. </w:t>
      </w:r>
      <w:r w:rsidR="00065065">
        <w:rPr>
          <w:b/>
          <w:iCs/>
          <w:sz w:val="28"/>
          <w:szCs w:val="28"/>
        </w:rPr>
        <w:t xml:space="preserve">Trách nhiệm của các cơ quan, tổ chức, cá nhân </w:t>
      </w:r>
    </w:p>
    <w:p w14:paraId="784D527F" w14:textId="00CBF29D" w:rsidR="00065065" w:rsidRPr="0038319A" w:rsidRDefault="0038319A"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1. </w:t>
      </w:r>
      <w:r w:rsidR="00065065" w:rsidRPr="0038319A">
        <w:rPr>
          <w:bCs/>
          <w:iCs/>
          <w:sz w:val="28"/>
          <w:szCs w:val="28"/>
        </w:rPr>
        <w:t xml:space="preserve">Bộ Thông tin và Truyền thông </w:t>
      </w:r>
    </w:p>
    <w:p w14:paraId="2DBB0BCD" w14:textId="11A4C398" w:rsidR="007D29EE" w:rsidRPr="0038319A" w:rsidRDefault="0038319A" w:rsidP="003D4D50">
      <w:pPr>
        <w:pStyle w:val="NormalWeb"/>
        <w:spacing w:before="120" w:beforeAutospacing="0" w:after="120" w:afterAutospacing="0" w:line="288" w:lineRule="auto"/>
        <w:ind w:firstLine="720"/>
        <w:jc w:val="both"/>
        <w:rPr>
          <w:bCs/>
          <w:iCs/>
          <w:sz w:val="28"/>
          <w:szCs w:val="28"/>
        </w:rPr>
      </w:pPr>
      <w:r>
        <w:rPr>
          <w:bCs/>
          <w:iCs/>
          <w:sz w:val="28"/>
          <w:szCs w:val="28"/>
        </w:rPr>
        <w:t xml:space="preserve">a) </w:t>
      </w:r>
      <w:r w:rsidR="007C05B4">
        <w:rPr>
          <w:bCs/>
          <w:iCs/>
          <w:sz w:val="28"/>
          <w:szCs w:val="28"/>
        </w:rPr>
        <w:t>Chủ trì</w:t>
      </w:r>
      <w:r w:rsidR="00B712DF">
        <w:rPr>
          <w:bCs/>
          <w:iCs/>
          <w:sz w:val="28"/>
          <w:szCs w:val="28"/>
        </w:rPr>
        <w:t xml:space="preserve"> h</w:t>
      </w:r>
      <w:r w:rsidR="007D29EE" w:rsidRPr="0038319A">
        <w:rPr>
          <w:bCs/>
          <w:iCs/>
          <w:sz w:val="28"/>
          <w:szCs w:val="28"/>
        </w:rPr>
        <w:t>ướng dẫn, theo dõi, kiểm tra việc thực hiện các quy định tại Thông tư này và các văn bản pháp luật có liên quan</w:t>
      </w:r>
      <w:r>
        <w:rPr>
          <w:bCs/>
          <w:iCs/>
          <w:sz w:val="28"/>
          <w:szCs w:val="28"/>
        </w:rPr>
        <w:t>;</w:t>
      </w:r>
    </w:p>
    <w:p w14:paraId="0D11CC6B" w14:textId="2208405B" w:rsidR="007D29EE" w:rsidRPr="00094595" w:rsidRDefault="00027286" w:rsidP="003D4D50">
      <w:pPr>
        <w:pStyle w:val="NormalWeb"/>
        <w:spacing w:before="120" w:beforeAutospacing="0" w:after="120" w:afterAutospacing="0" w:line="288" w:lineRule="auto"/>
        <w:ind w:firstLine="720"/>
        <w:jc w:val="both"/>
        <w:rPr>
          <w:bCs/>
          <w:iCs/>
          <w:sz w:val="28"/>
          <w:szCs w:val="28"/>
        </w:rPr>
      </w:pPr>
      <w:r>
        <w:rPr>
          <w:bCs/>
          <w:iCs/>
          <w:sz w:val="28"/>
          <w:szCs w:val="28"/>
        </w:rPr>
        <w:t>b</w:t>
      </w:r>
      <w:r w:rsidR="0038319A">
        <w:rPr>
          <w:bCs/>
          <w:iCs/>
          <w:sz w:val="28"/>
          <w:szCs w:val="28"/>
          <w:lang w:val="vi-VN"/>
        </w:rPr>
        <w:t xml:space="preserve">) </w:t>
      </w:r>
      <w:r w:rsidR="007D29EE" w:rsidRPr="0038319A">
        <w:rPr>
          <w:bCs/>
          <w:iCs/>
          <w:sz w:val="28"/>
          <w:szCs w:val="28"/>
          <w:lang w:val="vi-VN"/>
        </w:rPr>
        <w:t>Chủ trì</w:t>
      </w:r>
      <w:r w:rsidR="00A90034">
        <w:rPr>
          <w:bCs/>
          <w:iCs/>
          <w:sz w:val="28"/>
          <w:szCs w:val="28"/>
        </w:rPr>
        <w:t xml:space="preserve"> </w:t>
      </w:r>
      <w:r w:rsidR="00CC0244">
        <w:rPr>
          <w:bCs/>
          <w:iCs/>
          <w:sz w:val="28"/>
          <w:szCs w:val="28"/>
        </w:rPr>
        <w:t>tổ chức</w:t>
      </w:r>
      <w:r w:rsidR="007D29EE" w:rsidRPr="0038319A">
        <w:rPr>
          <w:bCs/>
          <w:iCs/>
          <w:sz w:val="28"/>
          <w:szCs w:val="28"/>
          <w:lang w:val="vi-VN"/>
        </w:rPr>
        <w:t xml:space="preserve"> hiệp thương giá thuê</w:t>
      </w:r>
      <w:r w:rsidR="000D23C9">
        <w:rPr>
          <w:bCs/>
          <w:iCs/>
          <w:sz w:val="28"/>
          <w:szCs w:val="28"/>
        </w:rPr>
        <w:t xml:space="preserve"> sử dụng</w:t>
      </w:r>
      <w:r w:rsidR="007D29EE" w:rsidRPr="0038319A">
        <w:rPr>
          <w:bCs/>
          <w:iCs/>
          <w:sz w:val="28"/>
          <w:szCs w:val="28"/>
          <w:lang w:val="vi-VN"/>
        </w:rPr>
        <w:t xml:space="preserve"> </w:t>
      </w:r>
      <w:r w:rsidR="00B54376" w:rsidRPr="008C7057">
        <w:rPr>
          <w:bCs/>
          <w:iCs/>
          <w:sz w:val="28"/>
          <w:szCs w:val="28"/>
          <w:lang w:val="vi-VN"/>
        </w:rPr>
        <w:t>mạng cáp trong tòa nhà</w:t>
      </w:r>
      <w:r w:rsidR="00B54376">
        <w:rPr>
          <w:bCs/>
          <w:iCs/>
          <w:sz w:val="28"/>
          <w:szCs w:val="28"/>
        </w:rPr>
        <w:t xml:space="preserve">, </w:t>
      </w:r>
      <w:r w:rsidR="00A455A7">
        <w:rPr>
          <w:bCs/>
          <w:iCs/>
          <w:sz w:val="28"/>
          <w:szCs w:val="28"/>
        </w:rPr>
        <w:t xml:space="preserve">giá thuê </w:t>
      </w:r>
      <w:r w:rsidR="007D29EE" w:rsidRPr="0038319A">
        <w:rPr>
          <w:bCs/>
          <w:iCs/>
          <w:sz w:val="28"/>
          <w:szCs w:val="28"/>
          <w:lang w:val="vi-VN"/>
        </w:rPr>
        <w:t xml:space="preserve">hạ tầng kỹ thuật viễn thông </w:t>
      </w:r>
      <w:r w:rsidR="00496EEF">
        <w:rPr>
          <w:bCs/>
          <w:iCs/>
          <w:sz w:val="28"/>
          <w:szCs w:val="28"/>
        </w:rPr>
        <w:t>thụ động</w:t>
      </w:r>
      <w:r w:rsidR="00496EEF" w:rsidRPr="0038319A">
        <w:rPr>
          <w:bCs/>
          <w:iCs/>
          <w:sz w:val="28"/>
          <w:szCs w:val="28"/>
          <w:lang w:val="vi-VN"/>
        </w:rPr>
        <w:t xml:space="preserve"> </w:t>
      </w:r>
      <w:r w:rsidR="007D29EE" w:rsidRPr="0038319A">
        <w:rPr>
          <w:bCs/>
          <w:iCs/>
          <w:sz w:val="28"/>
          <w:szCs w:val="28"/>
          <w:lang w:val="vi-VN"/>
        </w:rPr>
        <w:t xml:space="preserve">mà bên </w:t>
      </w:r>
      <w:r w:rsidR="00BC35C3">
        <w:rPr>
          <w:bCs/>
          <w:iCs/>
          <w:sz w:val="28"/>
          <w:szCs w:val="28"/>
        </w:rPr>
        <w:t>thuê</w:t>
      </w:r>
      <w:r w:rsidR="007D29EE" w:rsidRPr="0038319A">
        <w:rPr>
          <w:bCs/>
          <w:iCs/>
          <w:sz w:val="28"/>
          <w:szCs w:val="28"/>
          <w:lang w:val="vi-VN"/>
        </w:rPr>
        <w:t xml:space="preserve">, bên </w:t>
      </w:r>
      <w:r w:rsidR="00BC35C3">
        <w:rPr>
          <w:bCs/>
          <w:iCs/>
          <w:sz w:val="28"/>
          <w:szCs w:val="28"/>
        </w:rPr>
        <w:t>cho thuê</w:t>
      </w:r>
      <w:r w:rsidR="00BC35C3" w:rsidRPr="0038319A">
        <w:rPr>
          <w:bCs/>
          <w:iCs/>
          <w:sz w:val="28"/>
          <w:szCs w:val="28"/>
          <w:lang w:val="vi-VN"/>
        </w:rPr>
        <w:t xml:space="preserve"> </w:t>
      </w:r>
      <w:r w:rsidR="007D29EE" w:rsidRPr="0038319A">
        <w:rPr>
          <w:bCs/>
          <w:iCs/>
          <w:sz w:val="28"/>
          <w:szCs w:val="28"/>
          <w:lang w:val="vi-VN"/>
        </w:rPr>
        <w:t xml:space="preserve">hoặc cả 02 bên là doanh nghiệp do Nhà nước nắm giữ 100% vốn điều lệ thuộc đối tượng </w:t>
      </w:r>
      <w:r w:rsidR="007D29EE" w:rsidRPr="0038319A">
        <w:rPr>
          <w:bCs/>
          <w:iCs/>
          <w:sz w:val="28"/>
          <w:szCs w:val="28"/>
          <w:lang w:val="vi-VN"/>
        </w:rPr>
        <w:lastRenderedPageBreak/>
        <w:t>quy định tại pháp luật về quản lý, sử dụng vốn nhà nước đầu tư vào sản xuất, kinh doanh tại doanh nghiệp</w:t>
      </w:r>
      <w:r w:rsidR="00094595">
        <w:rPr>
          <w:bCs/>
          <w:iCs/>
          <w:sz w:val="28"/>
          <w:szCs w:val="28"/>
        </w:rPr>
        <w:t>.</w:t>
      </w:r>
    </w:p>
    <w:p w14:paraId="498B2B72" w14:textId="4162B833" w:rsidR="007D29EE" w:rsidRDefault="007D29EE" w:rsidP="003D4D50">
      <w:pPr>
        <w:pStyle w:val="NormalWeb"/>
        <w:spacing w:before="120" w:beforeAutospacing="0" w:after="120" w:afterAutospacing="0" w:line="288" w:lineRule="auto"/>
        <w:ind w:firstLine="720"/>
        <w:jc w:val="both"/>
        <w:rPr>
          <w:bCs/>
          <w:iCs/>
          <w:sz w:val="28"/>
          <w:szCs w:val="28"/>
        </w:rPr>
      </w:pPr>
      <w:r w:rsidRPr="0038319A">
        <w:rPr>
          <w:bCs/>
          <w:iCs/>
          <w:sz w:val="28"/>
          <w:szCs w:val="28"/>
        </w:rPr>
        <w:t xml:space="preserve">2. </w:t>
      </w:r>
      <w:r w:rsidR="005F409F">
        <w:rPr>
          <w:bCs/>
          <w:iCs/>
          <w:sz w:val="28"/>
          <w:szCs w:val="28"/>
        </w:rPr>
        <w:t>Ủy ban nhân dân cấp tỉnh</w:t>
      </w:r>
      <w:r w:rsidR="0007574A">
        <w:rPr>
          <w:bCs/>
          <w:iCs/>
          <w:sz w:val="28"/>
          <w:szCs w:val="28"/>
        </w:rPr>
        <w:t xml:space="preserve">, cơ quan chuyên môn thuộc Ủy ban nhân dân cấp tỉnh </w:t>
      </w:r>
    </w:p>
    <w:p w14:paraId="71D351D8" w14:textId="4122E4F6" w:rsidR="00AE4CF5" w:rsidRPr="0038319A" w:rsidRDefault="00AE4CF5" w:rsidP="003D4D50">
      <w:pPr>
        <w:pStyle w:val="NormalWeb"/>
        <w:spacing w:before="120" w:beforeAutospacing="0" w:after="120" w:afterAutospacing="0" w:line="288" w:lineRule="auto"/>
        <w:ind w:firstLine="720"/>
        <w:jc w:val="both"/>
        <w:rPr>
          <w:bCs/>
          <w:iCs/>
          <w:sz w:val="28"/>
          <w:szCs w:val="28"/>
        </w:rPr>
      </w:pPr>
      <w:r>
        <w:rPr>
          <w:bCs/>
          <w:iCs/>
          <w:sz w:val="28"/>
          <w:szCs w:val="28"/>
        </w:rPr>
        <w:t>a)</w:t>
      </w:r>
      <w:r w:rsidR="00F25482">
        <w:rPr>
          <w:bCs/>
          <w:iCs/>
          <w:sz w:val="28"/>
          <w:szCs w:val="28"/>
        </w:rPr>
        <w:t xml:space="preserve"> Ủy ban nhân dân cấp tỉnh </w:t>
      </w:r>
      <w:r w:rsidR="00686518">
        <w:rPr>
          <w:bCs/>
          <w:iCs/>
          <w:sz w:val="28"/>
          <w:szCs w:val="28"/>
        </w:rPr>
        <w:t>chỉ đạo</w:t>
      </w:r>
      <w:r w:rsidR="00F25482">
        <w:rPr>
          <w:bCs/>
          <w:iCs/>
          <w:sz w:val="28"/>
          <w:szCs w:val="28"/>
        </w:rPr>
        <w:t xml:space="preserve"> cơ quan chuyên môn của tỉnh triển khai thực hiện quy định tại Thông tư này và các văn bản pháp luật có liên quan.</w:t>
      </w:r>
    </w:p>
    <w:p w14:paraId="20552CEF" w14:textId="1E911832" w:rsidR="007D29EE" w:rsidRPr="0038319A" w:rsidRDefault="00F25482" w:rsidP="003D4D50">
      <w:pPr>
        <w:pStyle w:val="NormalWeb"/>
        <w:spacing w:before="120" w:beforeAutospacing="0" w:after="120" w:afterAutospacing="0" w:line="288" w:lineRule="auto"/>
        <w:ind w:firstLine="720"/>
        <w:jc w:val="both"/>
        <w:rPr>
          <w:bCs/>
          <w:iCs/>
          <w:sz w:val="28"/>
          <w:szCs w:val="28"/>
        </w:rPr>
      </w:pPr>
      <w:r>
        <w:rPr>
          <w:bCs/>
          <w:iCs/>
          <w:sz w:val="28"/>
          <w:szCs w:val="28"/>
        </w:rPr>
        <w:t>b</w:t>
      </w:r>
      <w:r w:rsidR="007D29EE" w:rsidRPr="0038319A">
        <w:rPr>
          <w:bCs/>
          <w:iCs/>
          <w:sz w:val="28"/>
          <w:szCs w:val="28"/>
        </w:rPr>
        <w:t xml:space="preserve">) </w:t>
      </w:r>
      <w:r>
        <w:rPr>
          <w:bCs/>
          <w:iCs/>
          <w:sz w:val="28"/>
          <w:szCs w:val="28"/>
        </w:rPr>
        <w:t>Sở Thông tin và Truyền thông</w:t>
      </w:r>
      <w:r w:rsidR="00DC19E0">
        <w:rPr>
          <w:bCs/>
          <w:iCs/>
          <w:sz w:val="28"/>
          <w:szCs w:val="28"/>
        </w:rPr>
        <w:t xml:space="preserve"> </w:t>
      </w:r>
      <w:r w:rsidR="009C2D4D">
        <w:rPr>
          <w:bCs/>
          <w:iCs/>
          <w:sz w:val="28"/>
          <w:szCs w:val="28"/>
        </w:rPr>
        <w:t>c</w:t>
      </w:r>
      <w:r w:rsidR="007E5645">
        <w:rPr>
          <w:bCs/>
          <w:iCs/>
          <w:sz w:val="28"/>
          <w:szCs w:val="28"/>
        </w:rPr>
        <w:t>hủ trì k</w:t>
      </w:r>
      <w:r w:rsidR="007D29EE" w:rsidRPr="0038319A">
        <w:rPr>
          <w:bCs/>
          <w:iCs/>
          <w:sz w:val="28"/>
          <w:szCs w:val="28"/>
        </w:rPr>
        <w:t>iểm tra tình hình thực hiện các quy định về quản lý giá tại Thông tư này và các văn bản pháp luật có liên quan.</w:t>
      </w:r>
    </w:p>
    <w:p w14:paraId="7417523A" w14:textId="149C95F8" w:rsidR="00065065" w:rsidRPr="0038319A" w:rsidRDefault="009C2D4D" w:rsidP="003D4D50">
      <w:pPr>
        <w:pStyle w:val="NormalWeb"/>
        <w:spacing w:before="120" w:beforeAutospacing="0" w:after="120" w:afterAutospacing="0" w:line="288" w:lineRule="auto"/>
        <w:ind w:firstLine="720"/>
        <w:jc w:val="both"/>
        <w:rPr>
          <w:bCs/>
          <w:iCs/>
          <w:sz w:val="28"/>
          <w:szCs w:val="28"/>
        </w:rPr>
      </w:pPr>
      <w:r>
        <w:rPr>
          <w:bCs/>
          <w:iCs/>
          <w:sz w:val="28"/>
          <w:szCs w:val="28"/>
        </w:rPr>
        <w:t>c</w:t>
      </w:r>
      <w:r w:rsidR="00065065" w:rsidRPr="0038319A">
        <w:rPr>
          <w:bCs/>
          <w:iCs/>
          <w:sz w:val="28"/>
          <w:szCs w:val="28"/>
        </w:rPr>
        <w:t xml:space="preserve">) </w:t>
      </w:r>
      <w:r>
        <w:rPr>
          <w:bCs/>
          <w:iCs/>
          <w:sz w:val="28"/>
          <w:szCs w:val="28"/>
        </w:rPr>
        <w:t>Sở Thông tin và Truyền thông chủ trì</w:t>
      </w:r>
      <w:r w:rsidRPr="0038319A">
        <w:rPr>
          <w:bCs/>
          <w:iCs/>
          <w:sz w:val="28"/>
          <w:szCs w:val="28"/>
        </w:rPr>
        <w:t xml:space="preserve"> </w:t>
      </w:r>
      <w:r w:rsidR="00405272">
        <w:rPr>
          <w:bCs/>
          <w:iCs/>
          <w:sz w:val="28"/>
          <w:szCs w:val="28"/>
        </w:rPr>
        <w:t xml:space="preserve">tổ chức </w:t>
      </w:r>
      <w:r w:rsidR="00065065" w:rsidRPr="0038319A">
        <w:rPr>
          <w:bCs/>
          <w:iCs/>
          <w:sz w:val="28"/>
          <w:szCs w:val="28"/>
        </w:rPr>
        <w:t xml:space="preserve">hiệp thương giá thuê </w:t>
      </w:r>
      <w:r w:rsidR="00DF7F94" w:rsidRPr="0038319A">
        <w:rPr>
          <w:bCs/>
          <w:iCs/>
          <w:sz w:val="28"/>
          <w:szCs w:val="28"/>
        </w:rPr>
        <w:t xml:space="preserve">của tổ chức, cá nhân đầu tư xây dựng </w:t>
      </w:r>
      <w:r w:rsidR="00C25CD7" w:rsidRPr="008C7057">
        <w:rPr>
          <w:bCs/>
          <w:iCs/>
          <w:sz w:val="28"/>
          <w:szCs w:val="28"/>
          <w:lang w:val="vi-VN"/>
        </w:rPr>
        <w:t>mạng cáp trong tòa nhà</w:t>
      </w:r>
      <w:r w:rsidR="00C25CD7">
        <w:rPr>
          <w:bCs/>
          <w:iCs/>
          <w:sz w:val="28"/>
          <w:szCs w:val="28"/>
        </w:rPr>
        <w:t xml:space="preserve">, </w:t>
      </w:r>
      <w:r w:rsidR="00DF7F94" w:rsidRPr="0038319A">
        <w:rPr>
          <w:bCs/>
          <w:iCs/>
          <w:sz w:val="28"/>
          <w:szCs w:val="28"/>
        </w:rPr>
        <w:t xml:space="preserve">hạ tầng kỹ thuật viễn thông </w:t>
      </w:r>
      <w:r w:rsidR="00496EEF">
        <w:rPr>
          <w:bCs/>
          <w:iCs/>
          <w:sz w:val="28"/>
          <w:szCs w:val="28"/>
        </w:rPr>
        <w:t>thụ động</w:t>
      </w:r>
      <w:r w:rsidR="00496EEF" w:rsidRPr="0038319A">
        <w:rPr>
          <w:bCs/>
          <w:iCs/>
          <w:sz w:val="28"/>
          <w:szCs w:val="28"/>
        </w:rPr>
        <w:t xml:space="preserve"> </w:t>
      </w:r>
      <w:r w:rsidR="00DF7F94" w:rsidRPr="0038319A">
        <w:rPr>
          <w:bCs/>
          <w:iCs/>
          <w:sz w:val="28"/>
          <w:szCs w:val="28"/>
        </w:rPr>
        <w:t>tại địa phương</w:t>
      </w:r>
      <w:r w:rsidR="00DF7F94">
        <w:rPr>
          <w:bCs/>
          <w:iCs/>
          <w:sz w:val="28"/>
          <w:szCs w:val="28"/>
        </w:rPr>
        <w:t xml:space="preserve">, </w:t>
      </w:r>
      <w:r w:rsidR="00DF7F94" w:rsidRPr="00DF7F94">
        <w:rPr>
          <w:bCs/>
          <w:iCs/>
          <w:sz w:val="28"/>
          <w:szCs w:val="28"/>
        </w:rPr>
        <w:t xml:space="preserve">các chi nhánh </w:t>
      </w:r>
      <w:r w:rsidR="00CE13F3">
        <w:rPr>
          <w:bCs/>
          <w:iCs/>
          <w:sz w:val="28"/>
          <w:szCs w:val="28"/>
        </w:rPr>
        <w:t xml:space="preserve">được đăng ký hoạt động </w:t>
      </w:r>
      <w:r w:rsidR="00DF7F94">
        <w:rPr>
          <w:bCs/>
          <w:iCs/>
          <w:sz w:val="28"/>
          <w:szCs w:val="28"/>
        </w:rPr>
        <w:t xml:space="preserve">tại địa phương của </w:t>
      </w:r>
      <w:r w:rsidR="00DF7F94" w:rsidRPr="00DF7F94">
        <w:rPr>
          <w:sz w:val="28"/>
          <w:szCs w:val="28"/>
        </w:rPr>
        <w:t>doanh nghiệp do Nhà nước nắm giữ 100% vốn điều lệ thuộc đối tượng quy định tại pháp luật về quản lý, sử dụng vốn nhà nước đầu tư vào sản xuất, kinh doanh tại doanh nghiệp</w:t>
      </w:r>
      <w:r w:rsidR="00065065" w:rsidRPr="0038319A">
        <w:rPr>
          <w:bCs/>
          <w:iCs/>
          <w:sz w:val="28"/>
          <w:szCs w:val="28"/>
        </w:rPr>
        <w:t>.</w:t>
      </w:r>
    </w:p>
    <w:p w14:paraId="3DBA805E" w14:textId="50A6E56F" w:rsidR="00065065" w:rsidRPr="0038319A" w:rsidRDefault="00065065" w:rsidP="003D4D50">
      <w:pPr>
        <w:pStyle w:val="NormalWeb"/>
        <w:spacing w:before="120" w:beforeAutospacing="0" w:after="120" w:afterAutospacing="0" w:line="288" w:lineRule="auto"/>
        <w:ind w:firstLine="720"/>
        <w:jc w:val="both"/>
        <w:rPr>
          <w:bCs/>
          <w:iCs/>
          <w:sz w:val="28"/>
          <w:szCs w:val="28"/>
        </w:rPr>
      </w:pPr>
      <w:r w:rsidRPr="0038319A">
        <w:rPr>
          <w:bCs/>
          <w:iCs/>
          <w:sz w:val="28"/>
          <w:szCs w:val="28"/>
        </w:rPr>
        <w:t xml:space="preserve">Trường hợp bên </w:t>
      </w:r>
      <w:r w:rsidR="004143BA">
        <w:rPr>
          <w:bCs/>
          <w:iCs/>
          <w:sz w:val="28"/>
          <w:szCs w:val="28"/>
        </w:rPr>
        <w:t>thuê</w:t>
      </w:r>
      <w:r w:rsidRPr="0038319A">
        <w:rPr>
          <w:bCs/>
          <w:iCs/>
          <w:sz w:val="28"/>
          <w:szCs w:val="28"/>
        </w:rPr>
        <w:t xml:space="preserve">, bên </w:t>
      </w:r>
      <w:r w:rsidR="004143BA">
        <w:rPr>
          <w:bCs/>
          <w:iCs/>
          <w:sz w:val="28"/>
          <w:szCs w:val="28"/>
        </w:rPr>
        <w:t>cho thuê</w:t>
      </w:r>
      <w:r w:rsidR="004143BA" w:rsidRPr="0038319A">
        <w:rPr>
          <w:bCs/>
          <w:iCs/>
          <w:sz w:val="28"/>
          <w:szCs w:val="28"/>
        </w:rPr>
        <w:t xml:space="preserve"> </w:t>
      </w:r>
      <w:r w:rsidRPr="0038319A">
        <w:rPr>
          <w:bCs/>
          <w:iCs/>
          <w:sz w:val="28"/>
          <w:szCs w:val="28"/>
        </w:rPr>
        <w:t xml:space="preserve">có trụ sở chính đóng tại địa bàn 02 tỉnh, thành phố trực thuộc trung ương khác nhau, bên </w:t>
      </w:r>
      <w:r w:rsidR="003A33E2">
        <w:rPr>
          <w:bCs/>
          <w:iCs/>
          <w:sz w:val="28"/>
          <w:szCs w:val="28"/>
        </w:rPr>
        <w:t>thuê</w:t>
      </w:r>
      <w:r w:rsidR="003A33E2" w:rsidRPr="0038319A">
        <w:rPr>
          <w:bCs/>
          <w:iCs/>
          <w:sz w:val="28"/>
          <w:szCs w:val="28"/>
        </w:rPr>
        <w:t xml:space="preserve"> </w:t>
      </w:r>
      <w:r w:rsidRPr="0038319A">
        <w:rPr>
          <w:bCs/>
          <w:iCs/>
          <w:sz w:val="28"/>
          <w:szCs w:val="28"/>
        </w:rPr>
        <w:t xml:space="preserve">và bên </w:t>
      </w:r>
      <w:r w:rsidR="003A33E2">
        <w:rPr>
          <w:bCs/>
          <w:iCs/>
          <w:sz w:val="28"/>
          <w:szCs w:val="28"/>
        </w:rPr>
        <w:t>cho thuê</w:t>
      </w:r>
      <w:r w:rsidR="003A33E2" w:rsidRPr="0038319A">
        <w:rPr>
          <w:bCs/>
          <w:iCs/>
          <w:sz w:val="28"/>
          <w:szCs w:val="28"/>
        </w:rPr>
        <w:t xml:space="preserve"> </w:t>
      </w:r>
      <w:r w:rsidRPr="0038319A">
        <w:rPr>
          <w:bCs/>
          <w:iCs/>
          <w:sz w:val="28"/>
          <w:szCs w:val="28"/>
        </w:rPr>
        <w:t>có trách nhiệm thống nhất đề nghị 01 trong 02</w:t>
      </w:r>
      <w:r w:rsidR="004520C8">
        <w:rPr>
          <w:bCs/>
          <w:iCs/>
          <w:sz w:val="28"/>
          <w:szCs w:val="28"/>
        </w:rPr>
        <w:t xml:space="preserve"> Sở Thông tin và Truyền thông</w:t>
      </w:r>
      <w:r w:rsidRPr="0038319A">
        <w:rPr>
          <w:bCs/>
          <w:iCs/>
          <w:sz w:val="28"/>
          <w:szCs w:val="28"/>
        </w:rPr>
        <w:t xml:space="preserve"> địa phương tổ chức hiệp thương giá.</w:t>
      </w:r>
    </w:p>
    <w:p w14:paraId="36DB7562" w14:textId="05BF3136" w:rsidR="00065065" w:rsidRDefault="00065065" w:rsidP="003D4D50">
      <w:pPr>
        <w:pStyle w:val="NormalWeb"/>
        <w:spacing w:before="120" w:beforeAutospacing="0" w:after="120" w:afterAutospacing="0" w:line="288" w:lineRule="auto"/>
        <w:ind w:firstLine="720"/>
        <w:jc w:val="both"/>
        <w:rPr>
          <w:bCs/>
          <w:iCs/>
          <w:sz w:val="28"/>
          <w:szCs w:val="28"/>
        </w:rPr>
      </w:pPr>
      <w:r w:rsidRPr="0038319A">
        <w:rPr>
          <w:bCs/>
          <w:iCs/>
          <w:sz w:val="28"/>
          <w:szCs w:val="28"/>
        </w:rPr>
        <w:t xml:space="preserve">Trường hợp bên </w:t>
      </w:r>
      <w:r w:rsidR="003A33E2">
        <w:rPr>
          <w:bCs/>
          <w:iCs/>
          <w:sz w:val="28"/>
          <w:szCs w:val="28"/>
        </w:rPr>
        <w:t>thuê</w:t>
      </w:r>
      <w:r w:rsidR="00FC3535">
        <w:rPr>
          <w:bCs/>
          <w:iCs/>
          <w:sz w:val="28"/>
          <w:szCs w:val="28"/>
        </w:rPr>
        <w:t xml:space="preserve">, </w:t>
      </w:r>
      <w:r w:rsidR="003A33E2">
        <w:rPr>
          <w:bCs/>
          <w:iCs/>
          <w:sz w:val="28"/>
          <w:szCs w:val="28"/>
        </w:rPr>
        <w:t>bên cho thuê</w:t>
      </w:r>
      <w:r w:rsidR="003A33E2" w:rsidRPr="0038319A">
        <w:rPr>
          <w:bCs/>
          <w:iCs/>
          <w:sz w:val="28"/>
          <w:szCs w:val="28"/>
        </w:rPr>
        <w:t xml:space="preserve"> </w:t>
      </w:r>
      <w:r w:rsidRPr="0038319A">
        <w:rPr>
          <w:bCs/>
          <w:iCs/>
          <w:sz w:val="28"/>
          <w:szCs w:val="28"/>
        </w:rPr>
        <w:t xml:space="preserve">không thống nhất được địa phương tổ chức hiệp thương giá thì Sở Thông tin và Truyền thông nơi bên </w:t>
      </w:r>
      <w:r w:rsidR="003A33E2">
        <w:rPr>
          <w:bCs/>
          <w:iCs/>
          <w:sz w:val="28"/>
          <w:szCs w:val="28"/>
        </w:rPr>
        <w:t>cho thuê</w:t>
      </w:r>
      <w:r w:rsidR="003A33E2" w:rsidRPr="0038319A">
        <w:rPr>
          <w:bCs/>
          <w:iCs/>
          <w:sz w:val="28"/>
          <w:szCs w:val="28"/>
        </w:rPr>
        <w:t xml:space="preserve"> </w:t>
      </w:r>
      <w:r w:rsidRPr="0038319A">
        <w:rPr>
          <w:bCs/>
          <w:iCs/>
          <w:sz w:val="28"/>
          <w:szCs w:val="28"/>
        </w:rPr>
        <w:t xml:space="preserve">đăng ký kinh doanh tổ chức hiệp thương giá; trường hợp bên </w:t>
      </w:r>
      <w:r w:rsidR="003B7E13">
        <w:rPr>
          <w:bCs/>
          <w:iCs/>
          <w:sz w:val="28"/>
          <w:szCs w:val="28"/>
        </w:rPr>
        <w:t>cho thuê</w:t>
      </w:r>
      <w:r w:rsidR="003B7E13" w:rsidRPr="0038319A">
        <w:rPr>
          <w:bCs/>
          <w:iCs/>
          <w:sz w:val="28"/>
          <w:szCs w:val="28"/>
        </w:rPr>
        <w:t xml:space="preserve"> </w:t>
      </w:r>
      <w:r w:rsidRPr="0038319A">
        <w:rPr>
          <w:bCs/>
          <w:iCs/>
          <w:sz w:val="28"/>
          <w:szCs w:val="28"/>
        </w:rPr>
        <w:t>là chi nhánh của doanh nghiệp thì Sở Thông tin và Truyền thông nơi chi nhánh được đăng ký hoạt động tổ chức hiệp thương giá.</w:t>
      </w:r>
    </w:p>
    <w:p w14:paraId="772F3E84" w14:textId="623FB707" w:rsidR="00A8672F" w:rsidRPr="00975320" w:rsidRDefault="007D29EE" w:rsidP="003D4D50">
      <w:pPr>
        <w:pStyle w:val="NormalWeb"/>
        <w:spacing w:before="120" w:beforeAutospacing="0" w:after="120" w:afterAutospacing="0" w:line="288" w:lineRule="auto"/>
        <w:ind w:firstLine="720"/>
        <w:jc w:val="both"/>
        <w:rPr>
          <w:bCs/>
          <w:iCs/>
          <w:sz w:val="28"/>
          <w:szCs w:val="28"/>
          <w:lang w:val="vi-VN"/>
        </w:rPr>
      </w:pPr>
      <w:r>
        <w:rPr>
          <w:bCs/>
          <w:iCs/>
          <w:sz w:val="28"/>
          <w:szCs w:val="28"/>
        </w:rPr>
        <w:t>3</w:t>
      </w:r>
      <w:r w:rsidR="00A8672F" w:rsidRPr="00975320">
        <w:rPr>
          <w:bCs/>
          <w:iCs/>
          <w:sz w:val="28"/>
          <w:szCs w:val="28"/>
          <w:lang w:val="vi-VN"/>
        </w:rPr>
        <w:t>. Tổ chức, cá nhân</w:t>
      </w:r>
    </w:p>
    <w:p w14:paraId="6A7E57E5" w14:textId="74B154CA"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a) Chấp hành quy định về quản lý giá thuê </w:t>
      </w:r>
      <w:r w:rsidR="00621DAC">
        <w:rPr>
          <w:bCs/>
          <w:iCs/>
          <w:sz w:val="28"/>
          <w:szCs w:val="28"/>
        </w:rPr>
        <w:t xml:space="preserve">sử dụng </w:t>
      </w:r>
      <w:r w:rsidR="00C25CD7" w:rsidRPr="008C7057">
        <w:rPr>
          <w:bCs/>
          <w:iCs/>
          <w:sz w:val="28"/>
          <w:szCs w:val="28"/>
          <w:lang w:val="vi-VN"/>
        </w:rPr>
        <w:t>mạng cáp trong tòa nhà</w:t>
      </w:r>
      <w:r w:rsidR="00C25CD7">
        <w:rPr>
          <w:bCs/>
          <w:iCs/>
          <w:sz w:val="28"/>
          <w:szCs w:val="28"/>
        </w:rPr>
        <w:t xml:space="preserve">, </w:t>
      </w:r>
      <w:r w:rsidR="0050140A">
        <w:rPr>
          <w:bCs/>
          <w:iCs/>
          <w:sz w:val="28"/>
          <w:szCs w:val="28"/>
        </w:rPr>
        <w:t xml:space="preserve">giá thuê </w:t>
      </w:r>
      <w:r w:rsidRPr="00975320">
        <w:rPr>
          <w:bCs/>
          <w:iCs/>
          <w:sz w:val="28"/>
          <w:szCs w:val="28"/>
          <w:lang w:val="vi-VN"/>
        </w:rPr>
        <w:t xml:space="preserve">hạ tầng kỹ thuật </w:t>
      </w:r>
      <w:r w:rsidR="00950888" w:rsidRPr="00975320">
        <w:rPr>
          <w:bCs/>
          <w:iCs/>
          <w:sz w:val="28"/>
          <w:szCs w:val="28"/>
          <w:lang w:val="vi-VN"/>
        </w:rPr>
        <w:t>viễn thông</w:t>
      </w:r>
      <w:r w:rsidRPr="00975320">
        <w:rPr>
          <w:bCs/>
          <w:iCs/>
          <w:sz w:val="28"/>
          <w:szCs w:val="28"/>
          <w:lang w:val="vi-VN"/>
        </w:rPr>
        <w:t xml:space="preserve"> </w:t>
      </w:r>
      <w:r w:rsidR="005B67FD">
        <w:rPr>
          <w:bCs/>
          <w:iCs/>
          <w:sz w:val="28"/>
          <w:szCs w:val="28"/>
        </w:rPr>
        <w:t>thụ động</w:t>
      </w:r>
      <w:r w:rsidR="005B67FD" w:rsidRPr="00975320">
        <w:rPr>
          <w:bCs/>
          <w:iCs/>
          <w:sz w:val="28"/>
          <w:szCs w:val="28"/>
          <w:lang w:val="vi-VN"/>
        </w:rPr>
        <w:t xml:space="preserve"> </w:t>
      </w:r>
      <w:r w:rsidRPr="00975320">
        <w:rPr>
          <w:bCs/>
          <w:iCs/>
          <w:sz w:val="28"/>
          <w:szCs w:val="28"/>
          <w:lang w:val="vi-VN"/>
        </w:rPr>
        <w:t>tại Thông tư này, quy định của pháp luật về giá và các văn bản pháp luật có liên quan.</w:t>
      </w:r>
    </w:p>
    <w:p w14:paraId="0BFED578" w14:textId="77777777" w:rsidR="00A8672F"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b) Cung cấp đầy đủ, kịp thời các tài liệu, thông tin có liên quan đến giá thuê khi cơ quan nhà nước có văn bản yêu cầu tổ chức, cá nhân báo cáo; chịu trách nhiệm trước pháp luật về tính chính xác, hợp lý, hợp lệ của các số liệu, tài liệu báo cáo.</w:t>
      </w:r>
    </w:p>
    <w:p w14:paraId="53D1EDE0" w14:textId="67E240BB" w:rsidR="00DE5E3C" w:rsidRDefault="007D29EE" w:rsidP="003D4D50">
      <w:pPr>
        <w:pStyle w:val="NormalWeb"/>
        <w:spacing w:before="120" w:beforeAutospacing="0" w:after="120" w:afterAutospacing="0" w:line="288" w:lineRule="auto"/>
        <w:ind w:firstLine="720"/>
        <w:jc w:val="both"/>
        <w:rPr>
          <w:bCs/>
          <w:iCs/>
          <w:sz w:val="28"/>
          <w:szCs w:val="28"/>
        </w:rPr>
      </w:pPr>
      <w:r>
        <w:rPr>
          <w:bCs/>
          <w:iCs/>
          <w:sz w:val="28"/>
          <w:szCs w:val="28"/>
        </w:rPr>
        <w:t>4</w:t>
      </w:r>
      <w:r w:rsidR="00DE5E3C">
        <w:rPr>
          <w:bCs/>
          <w:iCs/>
          <w:sz w:val="28"/>
          <w:szCs w:val="28"/>
          <w:lang w:val="vi-VN"/>
        </w:rPr>
        <w:t xml:space="preserve">. </w:t>
      </w:r>
      <w:r w:rsidR="00CA6337" w:rsidRPr="00CA6337">
        <w:rPr>
          <w:bCs/>
          <w:iCs/>
          <w:sz w:val="28"/>
          <w:szCs w:val="28"/>
          <w:lang w:val="vi-VN"/>
        </w:rPr>
        <w:t>Chánh Văn phòng, Cục trưởng Cục Viễn thông, Thủ trưởng các cơ quan, đơn vị thuộc Bộ</w:t>
      </w:r>
      <w:r w:rsidR="003B0752" w:rsidRPr="003B0752">
        <w:rPr>
          <w:bCs/>
          <w:iCs/>
          <w:sz w:val="28"/>
          <w:szCs w:val="28"/>
          <w:lang w:val="vi-VN"/>
        </w:rPr>
        <w:t xml:space="preserve"> </w:t>
      </w:r>
      <w:r w:rsidR="003B0752" w:rsidRPr="00975320">
        <w:rPr>
          <w:bCs/>
          <w:iCs/>
          <w:sz w:val="28"/>
          <w:szCs w:val="28"/>
          <w:lang w:val="vi-VN"/>
        </w:rPr>
        <w:t>Thông tin và Truyền thông</w:t>
      </w:r>
      <w:r w:rsidR="00FE7CEC">
        <w:rPr>
          <w:bCs/>
          <w:iCs/>
          <w:sz w:val="28"/>
          <w:szCs w:val="28"/>
        </w:rPr>
        <w:t>, các Sở Thông tin và Truyền thông</w:t>
      </w:r>
      <w:r w:rsidR="00E90DC7">
        <w:rPr>
          <w:bCs/>
          <w:iCs/>
          <w:sz w:val="28"/>
          <w:szCs w:val="28"/>
        </w:rPr>
        <w:t>;</w:t>
      </w:r>
      <w:r w:rsidR="00193BF5">
        <w:rPr>
          <w:bCs/>
          <w:iCs/>
          <w:sz w:val="28"/>
          <w:szCs w:val="28"/>
        </w:rPr>
        <w:t xml:space="preserve"> </w:t>
      </w:r>
      <w:r w:rsidR="006C255A">
        <w:rPr>
          <w:bCs/>
          <w:iCs/>
          <w:sz w:val="28"/>
          <w:szCs w:val="28"/>
        </w:rPr>
        <w:lastRenderedPageBreak/>
        <w:t>Chủ tịch, T</w:t>
      </w:r>
      <w:r w:rsidR="00E90DC7">
        <w:rPr>
          <w:bCs/>
          <w:iCs/>
          <w:sz w:val="28"/>
          <w:szCs w:val="28"/>
        </w:rPr>
        <w:t>ổ</w:t>
      </w:r>
      <w:r w:rsidR="006C255A">
        <w:rPr>
          <w:bCs/>
          <w:iCs/>
          <w:sz w:val="28"/>
          <w:szCs w:val="28"/>
        </w:rPr>
        <w:t>ng giám đốc, Giám đốc các doanh nghiệp viễn thông</w:t>
      </w:r>
      <w:r w:rsidR="00395DB4">
        <w:rPr>
          <w:bCs/>
          <w:iCs/>
          <w:sz w:val="28"/>
          <w:szCs w:val="28"/>
        </w:rPr>
        <w:t>,</w:t>
      </w:r>
      <w:r w:rsidR="00CA6337" w:rsidRPr="00CA6337">
        <w:rPr>
          <w:bCs/>
          <w:iCs/>
          <w:sz w:val="28"/>
          <w:szCs w:val="28"/>
          <w:lang w:val="vi-VN"/>
        </w:rPr>
        <w:t xml:space="preserve"> các tổ chức, cá nhân </w:t>
      </w:r>
      <w:r w:rsidR="00E90DC7" w:rsidRPr="00E90DC7">
        <w:rPr>
          <w:bCs/>
          <w:iCs/>
          <w:sz w:val="28"/>
          <w:szCs w:val="28"/>
          <w:lang w:val="vi-VN"/>
        </w:rPr>
        <w:t>sở hữu công trình viễn thông cho thuê mạng cáp trong tòa nhà, cho thuê hạ tầng kỹ thuật viễn thông thụ động</w:t>
      </w:r>
      <w:r w:rsidR="00CA6337" w:rsidRPr="00CA6337">
        <w:rPr>
          <w:bCs/>
          <w:iCs/>
          <w:sz w:val="28"/>
          <w:szCs w:val="28"/>
          <w:lang w:val="vi-VN"/>
        </w:rPr>
        <w:t xml:space="preserve"> chịu trách nhiệm thi hành Thông tư này.</w:t>
      </w:r>
    </w:p>
    <w:p w14:paraId="4A5017F0" w14:textId="6271461E" w:rsidR="00A8672F" w:rsidRPr="00975320" w:rsidRDefault="008D5069" w:rsidP="003D4D50">
      <w:pPr>
        <w:pStyle w:val="NormalWeb"/>
        <w:spacing w:before="120" w:beforeAutospacing="0" w:after="120" w:afterAutospacing="0" w:line="288" w:lineRule="auto"/>
        <w:ind w:firstLine="720"/>
        <w:jc w:val="both"/>
        <w:rPr>
          <w:b/>
          <w:iCs/>
          <w:sz w:val="28"/>
          <w:szCs w:val="28"/>
          <w:lang w:val="vi-VN"/>
        </w:rPr>
      </w:pPr>
      <w:r>
        <w:rPr>
          <w:b/>
          <w:iCs/>
          <w:sz w:val="28"/>
          <w:szCs w:val="28"/>
          <w:lang w:val="vi-VN"/>
        </w:rPr>
        <w:t xml:space="preserve">Điều </w:t>
      </w:r>
      <w:r w:rsidR="001C31D6">
        <w:rPr>
          <w:b/>
          <w:iCs/>
          <w:sz w:val="28"/>
          <w:szCs w:val="28"/>
        </w:rPr>
        <w:t>10</w:t>
      </w:r>
      <w:r w:rsidR="00A8672F" w:rsidRPr="00975320">
        <w:rPr>
          <w:b/>
          <w:iCs/>
          <w:sz w:val="28"/>
          <w:szCs w:val="28"/>
          <w:lang w:val="vi-VN"/>
        </w:rPr>
        <w:t>. Hiệu lực thi hành</w:t>
      </w:r>
    </w:p>
    <w:p w14:paraId="7DB326A1" w14:textId="0428D115" w:rsidR="00A8672F" w:rsidRPr="00975320" w:rsidRDefault="00A8672F" w:rsidP="003D4D50">
      <w:pPr>
        <w:pStyle w:val="NormalWeb"/>
        <w:spacing w:before="120" w:beforeAutospacing="0" w:after="120" w:afterAutospacing="0" w:line="288" w:lineRule="auto"/>
        <w:ind w:firstLine="720"/>
        <w:jc w:val="both"/>
        <w:rPr>
          <w:bCs/>
          <w:iCs/>
          <w:sz w:val="28"/>
          <w:szCs w:val="28"/>
          <w:lang w:val="vi-VN"/>
        </w:rPr>
      </w:pPr>
      <w:r w:rsidRPr="00975320">
        <w:rPr>
          <w:bCs/>
          <w:iCs/>
          <w:sz w:val="28"/>
          <w:szCs w:val="28"/>
          <w:lang w:val="vi-VN"/>
        </w:rPr>
        <w:t xml:space="preserve">1. Thông tư này có hiệu lực thi hành kể từ ngày </w:t>
      </w:r>
      <w:r w:rsidR="005A7749">
        <w:rPr>
          <w:bCs/>
          <w:iCs/>
          <w:sz w:val="28"/>
          <w:szCs w:val="28"/>
          <w:lang w:val="vi-VN"/>
        </w:rPr>
        <w:t xml:space="preserve">  </w:t>
      </w:r>
      <w:r w:rsidR="003D4D50">
        <w:rPr>
          <w:bCs/>
          <w:iCs/>
          <w:sz w:val="28"/>
          <w:szCs w:val="28"/>
        </w:rPr>
        <w:t xml:space="preserve">  </w:t>
      </w:r>
      <w:r w:rsidR="00950888" w:rsidRPr="00975320">
        <w:rPr>
          <w:bCs/>
          <w:iCs/>
          <w:sz w:val="28"/>
          <w:szCs w:val="28"/>
          <w:lang w:val="vi-VN"/>
        </w:rPr>
        <w:t xml:space="preserve"> </w:t>
      </w:r>
      <w:r w:rsidR="00ED3AD7">
        <w:rPr>
          <w:bCs/>
          <w:iCs/>
          <w:sz w:val="28"/>
          <w:szCs w:val="28"/>
        </w:rPr>
        <w:t xml:space="preserve"> </w:t>
      </w:r>
      <w:r w:rsidRPr="00975320">
        <w:rPr>
          <w:bCs/>
          <w:iCs/>
          <w:sz w:val="28"/>
          <w:szCs w:val="28"/>
          <w:lang w:val="vi-VN"/>
        </w:rPr>
        <w:t xml:space="preserve">tháng </w:t>
      </w:r>
      <w:r w:rsidR="00950888" w:rsidRPr="00975320">
        <w:rPr>
          <w:bCs/>
          <w:iCs/>
          <w:sz w:val="28"/>
          <w:szCs w:val="28"/>
          <w:lang w:val="vi-VN"/>
        </w:rPr>
        <w:t xml:space="preserve"> </w:t>
      </w:r>
      <w:r w:rsidR="003D4D50">
        <w:rPr>
          <w:bCs/>
          <w:iCs/>
          <w:sz w:val="28"/>
          <w:szCs w:val="28"/>
        </w:rPr>
        <w:t xml:space="preserve"> </w:t>
      </w:r>
      <w:r w:rsidR="005A7749">
        <w:rPr>
          <w:bCs/>
          <w:iCs/>
          <w:sz w:val="28"/>
          <w:szCs w:val="28"/>
          <w:lang w:val="vi-VN"/>
        </w:rPr>
        <w:t xml:space="preserve">  </w:t>
      </w:r>
      <w:r w:rsidR="00950888" w:rsidRPr="00975320">
        <w:rPr>
          <w:bCs/>
          <w:iCs/>
          <w:sz w:val="28"/>
          <w:szCs w:val="28"/>
          <w:lang w:val="vi-VN"/>
        </w:rPr>
        <w:t xml:space="preserve"> </w:t>
      </w:r>
      <w:r w:rsidRPr="00975320">
        <w:rPr>
          <w:bCs/>
          <w:iCs/>
          <w:sz w:val="28"/>
          <w:szCs w:val="28"/>
          <w:lang w:val="vi-VN"/>
        </w:rPr>
        <w:t xml:space="preserve">năm </w:t>
      </w:r>
      <w:r w:rsidR="00950888" w:rsidRPr="00975320">
        <w:rPr>
          <w:bCs/>
          <w:iCs/>
          <w:sz w:val="28"/>
          <w:szCs w:val="28"/>
          <w:lang w:val="vi-VN"/>
        </w:rPr>
        <w:t>2024</w:t>
      </w:r>
      <w:r w:rsidRPr="00975320">
        <w:rPr>
          <w:bCs/>
          <w:iCs/>
          <w:sz w:val="28"/>
          <w:szCs w:val="28"/>
          <w:lang w:val="vi-VN"/>
        </w:rPr>
        <w:t>.</w:t>
      </w:r>
    </w:p>
    <w:p w14:paraId="438C5EE4" w14:textId="57D874A7" w:rsidR="00EC16C4" w:rsidRDefault="00A8672F" w:rsidP="000421DC">
      <w:pPr>
        <w:pStyle w:val="NormalWeb"/>
        <w:spacing w:before="120" w:beforeAutospacing="0" w:after="0" w:afterAutospacing="0" w:line="288" w:lineRule="auto"/>
        <w:ind w:firstLine="720"/>
        <w:jc w:val="both"/>
        <w:rPr>
          <w:bCs/>
          <w:iCs/>
          <w:sz w:val="28"/>
          <w:szCs w:val="28"/>
        </w:rPr>
      </w:pPr>
      <w:r w:rsidRPr="00975320">
        <w:rPr>
          <w:bCs/>
          <w:iCs/>
          <w:sz w:val="28"/>
          <w:szCs w:val="28"/>
          <w:lang w:val="vi-VN"/>
        </w:rPr>
        <w:t>2. Trong quá trình thực hiện</w:t>
      </w:r>
      <w:r w:rsidR="00526627">
        <w:rPr>
          <w:bCs/>
          <w:iCs/>
          <w:sz w:val="28"/>
          <w:szCs w:val="28"/>
        </w:rPr>
        <w:t xml:space="preserve"> </w:t>
      </w:r>
      <w:r w:rsidRPr="00975320">
        <w:rPr>
          <w:bCs/>
          <w:iCs/>
          <w:sz w:val="28"/>
          <w:szCs w:val="28"/>
          <w:lang w:val="vi-VN"/>
        </w:rPr>
        <w:t xml:space="preserve">nếu có vướng mắc, đề nghị các cơ quan, tổ chức, cá nhân phản ánh </w:t>
      </w:r>
      <w:r w:rsidR="00C50801">
        <w:rPr>
          <w:bCs/>
          <w:iCs/>
          <w:sz w:val="28"/>
          <w:szCs w:val="28"/>
        </w:rPr>
        <w:t>bằng văn bản</w:t>
      </w:r>
      <w:r w:rsidRPr="00975320">
        <w:rPr>
          <w:bCs/>
          <w:iCs/>
          <w:sz w:val="28"/>
          <w:szCs w:val="28"/>
          <w:lang w:val="vi-VN"/>
        </w:rPr>
        <w:t xml:space="preserve"> về Bộ Thông tin và Truyền thông </w:t>
      </w:r>
      <w:r w:rsidR="00993858">
        <w:rPr>
          <w:bCs/>
          <w:iCs/>
          <w:sz w:val="28"/>
          <w:szCs w:val="28"/>
        </w:rPr>
        <w:t xml:space="preserve">(Cục Viễn thông) </w:t>
      </w:r>
      <w:r w:rsidRPr="00975320">
        <w:rPr>
          <w:bCs/>
          <w:iCs/>
          <w:sz w:val="28"/>
          <w:szCs w:val="28"/>
          <w:lang w:val="vi-VN"/>
        </w:rPr>
        <w:t>để xem xét, giải quyết./.</w:t>
      </w:r>
    </w:p>
    <w:p w14:paraId="208BE055" w14:textId="77777777" w:rsidR="000421DC" w:rsidRPr="000421DC" w:rsidRDefault="000421DC" w:rsidP="000421DC">
      <w:pPr>
        <w:pStyle w:val="NormalWeb"/>
        <w:spacing w:before="0" w:beforeAutospacing="0" w:after="0" w:afterAutospacing="0" w:line="288" w:lineRule="auto"/>
        <w:ind w:firstLine="720"/>
        <w:jc w:val="both"/>
        <w:rPr>
          <w:bCs/>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2"/>
      </w:tblGrid>
      <w:tr w:rsidR="00EE30BC" w14:paraId="6F6AF7F7" w14:textId="77777777" w:rsidTr="000421DC">
        <w:tc>
          <w:tcPr>
            <w:tcW w:w="5949" w:type="dxa"/>
          </w:tcPr>
          <w:p w14:paraId="37189D94" w14:textId="30D5AE43" w:rsidR="00EE30BC" w:rsidRPr="00975320" w:rsidRDefault="00EE30BC" w:rsidP="00F516BB">
            <w:pPr>
              <w:pStyle w:val="Normal1"/>
              <w:spacing w:before="20"/>
              <w:jc w:val="both"/>
            </w:pPr>
            <w:r w:rsidRPr="00975320">
              <w:rPr>
                <w:b/>
                <w:i/>
                <w:sz w:val="24"/>
                <w:szCs w:val="24"/>
              </w:rPr>
              <w:t>Nơi nhận:</w:t>
            </w:r>
            <w:r w:rsidRPr="00975320">
              <w:tab/>
            </w:r>
            <w:r w:rsidRPr="00975320">
              <w:tab/>
            </w:r>
            <w:r w:rsidRPr="00975320">
              <w:tab/>
            </w:r>
            <w:r w:rsidRPr="00975320">
              <w:tab/>
            </w:r>
          </w:p>
          <w:p w14:paraId="255A48A6" w14:textId="77777777" w:rsidR="00613CAA" w:rsidRDefault="00EE30BC" w:rsidP="00F516BB">
            <w:pPr>
              <w:pStyle w:val="Normal1"/>
              <w:spacing w:before="20"/>
              <w:jc w:val="both"/>
              <w:rPr>
                <w:sz w:val="22"/>
                <w:szCs w:val="22"/>
              </w:rPr>
            </w:pPr>
            <w:r w:rsidRPr="00975320">
              <w:rPr>
                <w:sz w:val="22"/>
                <w:szCs w:val="22"/>
              </w:rPr>
              <w:t>- Thủ tướng</w:t>
            </w:r>
            <w:r w:rsidR="00613CAA">
              <w:rPr>
                <w:sz w:val="22"/>
                <w:szCs w:val="22"/>
              </w:rPr>
              <w:t xml:space="preserve"> Chính phủ;</w:t>
            </w:r>
          </w:p>
          <w:p w14:paraId="4661FE19" w14:textId="782D8D98" w:rsidR="00EE30BC" w:rsidRPr="00975320" w:rsidRDefault="00613CAA" w:rsidP="00F516BB">
            <w:pPr>
              <w:pStyle w:val="Normal1"/>
              <w:spacing w:before="20"/>
              <w:jc w:val="both"/>
              <w:rPr>
                <w:sz w:val="22"/>
                <w:szCs w:val="22"/>
              </w:rPr>
            </w:pPr>
            <w:r>
              <w:rPr>
                <w:sz w:val="22"/>
                <w:szCs w:val="22"/>
              </w:rPr>
              <w:t>-</w:t>
            </w:r>
            <w:r w:rsidR="00EE30BC" w:rsidRPr="00975320">
              <w:rPr>
                <w:sz w:val="22"/>
                <w:szCs w:val="22"/>
              </w:rPr>
              <w:t xml:space="preserve"> </w:t>
            </w:r>
            <w:r>
              <w:rPr>
                <w:sz w:val="22"/>
                <w:szCs w:val="22"/>
              </w:rPr>
              <w:t>C</w:t>
            </w:r>
            <w:r w:rsidR="00EE30BC" w:rsidRPr="00975320">
              <w:rPr>
                <w:sz w:val="22"/>
                <w:szCs w:val="22"/>
              </w:rPr>
              <w:t xml:space="preserve">ác Phó Thủ tướng Chính phủ; </w:t>
            </w:r>
            <w:r w:rsidR="00EE30BC" w:rsidRPr="00975320">
              <w:rPr>
                <w:sz w:val="22"/>
                <w:szCs w:val="22"/>
              </w:rPr>
              <w:tab/>
            </w:r>
          </w:p>
          <w:p w14:paraId="03CADA95" w14:textId="77777777" w:rsidR="00EE30BC" w:rsidRPr="0072310C" w:rsidRDefault="00EE30BC" w:rsidP="00F516BB">
            <w:pPr>
              <w:pStyle w:val="Normal1"/>
              <w:tabs>
                <w:tab w:val="left" w:pos="2700"/>
              </w:tabs>
              <w:spacing w:before="20"/>
              <w:rPr>
                <w:sz w:val="22"/>
                <w:szCs w:val="22"/>
              </w:rPr>
            </w:pPr>
            <w:r w:rsidRPr="00975320">
              <w:rPr>
                <w:sz w:val="22"/>
                <w:szCs w:val="22"/>
              </w:rPr>
              <w:t xml:space="preserve">- </w:t>
            </w:r>
            <w:r w:rsidRPr="0072310C">
              <w:rPr>
                <w:sz w:val="22"/>
                <w:szCs w:val="22"/>
              </w:rPr>
              <w:t>Văn phòng Trung ương Đảng;</w:t>
            </w:r>
          </w:p>
          <w:p w14:paraId="1830448C" w14:textId="77777777" w:rsidR="00EE30BC" w:rsidRPr="0072310C" w:rsidRDefault="00EE30BC" w:rsidP="00F516BB">
            <w:pPr>
              <w:pStyle w:val="Normal1"/>
              <w:tabs>
                <w:tab w:val="left" w:pos="2700"/>
              </w:tabs>
              <w:spacing w:before="20"/>
              <w:rPr>
                <w:sz w:val="22"/>
                <w:szCs w:val="22"/>
              </w:rPr>
            </w:pPr>
            <w:r w:rsidRPr="0072310C">
              <w:rPr>
                <w:sz w:val="22"/>
                <w:szCs w:val="22"/>
              </w:rPr>
              <w:t>- Văn phòng Tổng Bí thư;</w:t>
            </w:r>
          </w:p>
          <w:p w14:paraId="0EC26E1A" w14:textId="77777777" w:rsidR="00EE30BC" w:rsidRPr="0072310C" w:rsidRDefault="00EE30BC" w:rsidP="00F516BB">
            <w:pPr>
              <w:pStyle w:val="Normal1"/>
              <w:tabs>
                <w:tab w:val="left" w:pos="2700"/>
              </w:tabs>
              <w:spacing w:before="20"/>
              <w:rPr>
                <w:sz w:val="22"/>
                <w:szCs w:val="22"/>
              </w:rPr>
            </w:pPr>
            <w:r w:rsidRPr="0072310C">
              <w:rPr>
                <w:sz w:val="22"/>
                <w:szCs w:val="22"/>
              </w:rPr>
              <w:t>- Văn phòng Chủ tịch nước;</w:t>
            </w:r>
          </w:p>
          <w:p w14:paraId="54069A9C" w14:textId="77777777" w:rsidR="00EE30BC" w:rsidRPr="0072310C" w:rsidRDefault="00EE30BC" w:rsidP="00F516BB">
            <w:pPr>
              <w:pStyle w:val="Normal1"/>
              <w:tabs>
                <w:tab w:val="left" w:pos="2700"/>
              </w:tabs>
              <w:spacing w:before="20"/>
              <w:rPr>
                <w:sz w:val="22"/>
                <w:szCs w:val="22"/>
              </w:rPr>
            </w:pPr>
            <w:r w:rsidRPr="0072310C">
              <w:rPr>
                <w:sz w:val="22"/>
                <w:szCs w:val="22"/>
              </w:rPr>
              <w:t xml:space="preserve">- Văn phòng Quốc hội;     </w:t>
            </w:r>
          </w:p>
          <w:p w14:paraId="1C66313C" w14:textId="77777777" w:rsidR="00EE30BC" w:rsidRPr="0072310C" w:rsidRDefault="00EE30BC" w:rsidP="00F516BB">
            <w:pPr>
              <w:pStyle w:val="Normal1"/>
              <w:tabs>
                <w:tab w:val="left" w:pos="2700"/>
              </w:tabs>
              <w:spacing w:before="20"/>
              <w:rPr>
                <w:sz w:val="22"/>
                <w:szCs w:val="22"/>
              </w:rPr>
            </w:pPr>
            <w:r w:rsidRPr="0072310C">
              <w:rPr>
                <w:sz w:val="22"/>
                <w:szCs w:val="22"/>
              </w:rPr>
              <w:t>- Toà án nhân dân tối cao;</w:t>
            </w:r>
          </w:p>
          <w:p w14:paraId="177B871E" w14:textId="77777777" w:rsidR="00EE30BC" w:rsidRPr="0072310C" w:rsidRDefault="00EE30BC" w:rsidP="00F516BB">
            <w:pPr>
              <w:pStyle w:val="Normal1"/>
              <w:tabs>
                <w:tab w:val="left" w:pos="2700"/>
              </w:tabs>
              <w:spacing w:before="20"/>
              <w:rPr>
                <w:sz w:val="22"/>
                <w:szCs w:val="22"/>
              </w:rPr>
            </w:pPr>
            <w:r w:rsidRPr="0072310C">
              <w:rPr>
                <w:sz w:val="22"/>
                <w:szCs w:val="22"/>
              </w:rPr>
              <w:t>- Viện Kiểm sát nhân dân tối cao;</w:t>
            </w:r>
          </w:p>
          <w:p w14:paraId="507F9AA1" w14:textId="5BB76F47" w:rsidR="00AD0C38" w:rsidRPr="0072310C" w:rsidRDefault="00AD0C38" w:rsidP="00F516BB">
            <w:pPr>
              <w:pStyle w:val="Normal1"/>
              <w:tabs>
                <w:tab w:val="left" w:pos="2700"/>
              </w:tabs>
              <w:spacing w:before="20"/>
              <w:rPr>
                <w:sz w:val="22"/>
                <w:szCs w:val="22"/>
              </w:rPr>
            </w:pPr>
            <w:r w:rsidRPr="0072310C">
              <w:rPr>
                <w:sz w:val="22"/>
                <w:szCs w:val="22"/>
              </w:rPr>
              <w:t>- Ủy ban Trung ương Mặt trận Tổ quốc Việt Nam;</w:t>
            </w:r>
          </w:p>
          <w:p w14:paraId="32C6EAE9" w14:textId="2EA57C95" w:rsidR="00AD0C38" w:rsidRPr="0072310C" w:rsidRDefault="00AD0C38" w:rsidP="00F516BB">
            <w:pPr>
              <w:pStyle w:val="Normal1"/>
              <w:tabs>
                <w:tab w:val="left" w:pos="2700"/>
              </w:tabs>
              <w:spacing w:before="20"/>
              <w:rPr>
                <w:sz w:val="22"/>
                <w:szCs w:val="22"/>
              </w:rPr>
            </w:pPr>
            <w:r w:rsidRPr="0072310C">
              <w:rPr>
                <w:sz w:val="22"/>
                <w:szCs w:val="22"/>
              </w:rPr>
              <w:t>- Cơ quan Trung ương của các đoàn thể;</w:t>
            </w:r>
          </w:p>
          <w:p w14:paraId="57332151" w14:textId="77777777" w:rsidR="00386CCC" w:rsidRDefault="00EE30BC" w:rsidP="00F516BB">
            <w:pPr>
              <w:pStyle w:val="Normal1"/>
              <w:tabs>
                <w:tab w:val="left" w:pos="2700"/>
              </w:tabs>
              <w:spacing w:before="20"/>
              <w:rPr>
                <w:sz w:val="22"/>
                <w:szCs w:val="22"/>
              </w:rPr>
            </w:pPr>
            <w:r w:rsidRPr="0072310C">
              <w:rPr>
                <w:sz w:val="22"/>
                <w:szCs w:val="22"/>
              </w:rPr>
              <w:t>- Kiểm toán Nhà nước;</w:t>
            </w:r>
            <w:r w:rsidRPr="00975320">
              <w:rPr>
                <w:sz w:val="22"/>
                <w:szCs w:val="22"/>
              </w:rPr>
              <w:t xml:space="preserve">     </w:t>
            </w:r>
          </w:p>
          <w:p w14:paraId="1760851F" w14:textId="77777777" w:rsidR="007F3F04" w:rsidRDefault="00386CCC" w:rsidP="00094F6F">
            <w:pPr>
              <w:pStyle w:val="Normal1"/>
              <w:tabs>
                <w:tab w:val="left" w:pos="8220"/>
              </w:tabs>
              <w:spacing w:before="20"/>
              <w:jc w:val="both"/>
              <w:rPr>
                <w:sz w:val="22"/>
                <w:szCs w:val="22"/>
              </w:rPr>
            </w:pPr>
            <w:r w:rsidRPr="00975320">
              <w:rPr>
                <w:sz w:val="22"/>
                <w:szCs w:val="22"/>
              </w:rPr>
              <w:t xml:space="preserve">- Các Bộ, cơ quan ngang Bộ, cơ quan thuộc CP; </w:t>
            </w:r>
          </w:p>
          <w:p w14:paraId="6CDFC742" w14:textId="7D6BCD46" w:rsidR="007F3F04" w:rsidRPr="00975320" w:rsidRDefault="007F3F04" w:rsidP="007F3F04">
            <w:pPr>
              <w:pStyle w:val="Normal1"/>
              <w:tabs>
                <w:tab w:val="left" w:pos="2700"/>
              </w:tabs>
              <w:spacing w:before="20"/>
              <w:rPr>
                <w:sz w:val="22"/>
                <w:szCs w:val="22"/>
              </w:rPr>
            </w:pPr>
            <w:r w:rsidRPr="00975320">
              <w:rPr>
                <w:sz w:val="22"/>
                <w:szCs w:val="22"/>
              </w:rPr>
              <w:t>- Bộ TT</w:t>
            </w:r>
            <w:r w:rsidR="00EE3C67">
              <w:rPr>
                <w:sz w:val="22"/>
                <w:szCs w:val="22"/>
              </w:rPr>
              <w:t>&amp;</w:t>
            </w:r>
            <w:r w:rsidRPr="00975320">
              <w:rPr>
                <w:sz w:val="22"/>
                <w:szCs w:val="22"/>
              </w:rPr>
              <w:t xml:space="preserve">TT: Bộ trưởng và các Thứ trưởng, các cơ quan, </w:t>
            </w:r>
          </w:p>
          <w:p w14:paraId="78FB45D7" w14:textId="2BAEF463" w:rsidR="00EE30BC" w:rsidRPr="00975320" w:rsidRDefault="007F3F04" w:rsidP="007F3F04">
            <w:pPr>
              <w:pStyle w:val="Normal1"/>
              <w:spacing w:before="20"/>
              <w:rPr>
                <w:sz w:val="22"/>
                <w:szCs w:val="22"/>
              </w:rPr>
            </w:pPr>
            <w:r w:rsidRPr="00975320">
              <w:rPr>
                <w:sz w:val="22"/>
                <w:szCs w:val="22"/>
              </w:rPr>
              <w:t>đơn vị thuộc Bộ, Cổng thông tin điện tử Bộ TT</w:t>
            </w:r>
            <w:r w:rsidR="00EE3C67">
              <w:rPr>
                <w:sz w:val="22"/>
                <w:szCs w:val="22"/>
              </w:rPr>
              <w:t>&amp;</w:t>
            </w:r>
            <w:r w:rsidRPr="00975320">
              <w:rPr>
                <w:sz w:val="22"/>
                <w:szCs w:val="22"/>
              </w:rPr>
              <w:t>TT;</w:t>
            </w:r>
            <w:r w:rsidR="00386CCC" w:rsidRPr="00975320">
              <w:rPr>
                <w:sz w:val="22"/>
                <w:szCs w:val="22"/>
              </w:rPr>
              <w:t xml:space="preserve">                                        </w:t>
            </w:r>
            <w:r w:rsidR="00EE30BC" w:rsidRPr="00975320">
              <w:rPr>
                <w:sz w:val="22"/>
                <w:szCs w:val="22"/>
              </w:rPr>
              <w:t xml:space="preserve">                                     </w:t>
            </w:r>
          </w:p>
          <w:p w14:paraId="5AB32EEF" w14:textId="64D6EB81" w:rsidR="00EE30BC" w:rsidRPr="00975320" w:rsidRDefault="00EE30BC" w:rsidP="00F516BB">
            <w:pPr>
              <w:pStyle w:val="Normal1"/>
              <w:keepNext/>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6030"/>
              </w:tabs>
              <w:spacing w:before="20"/>
              <w:rPr>
                <w:b/>
              </w:rPr>
            </w:pPr>
            <w:r w:rsidRPr="00975320">
              <w:rPr>
                <w:sz w:val="22"/>
                <w:szCs w:val="22"/>
              </w:rPr>
              <w:t xml:space="preserve">- UBND các tỉnh, thành phố trực thuộc Trung ương;       </w:t>
            </w:r>
            <w:r w:rsidRPr="00975320">
              <w:rPr>
                <w:sz w:val="22"/>
                <w:szCs w:val="22"/>
              </w:rPr>
              <w:tab/>
              <w:t xml:space="preserve">        </w:t>
            </w:r>
          </w:p>
          <w:p w14:paraId="05DAB543" w14:textId="77777777" w:rsidR="00EE30BC" w:rsidRPr="00975320" w:rsidRDefault="00EE30BC" w:rsidP="00F516BB">
            <w:pPr>
              <w:pStyle w:val="Normal1"/>
              <w:tabs>
                <w:tab w:val="left" w:pos="2700"/>
              </w:tabs>
              <w:spacing w:before="20"/>
              <w:rPr>
                <w:sz w:val="22"/>
                <w:szCs w:val="22"/>
              </w:rPr>
            </w:pPr>
            <w:r w:rsidRPr="00975320">
              <w:rPr>
                <w:sz w:val="22"/>
                <w:szCs w:val="22"/>
              </w:rPr>
              <w:t xml:space="preserve">- Cục Kiểm tra văn bản QPPL (Bộ Tư pháp);                                                </w:t>
            </w:r>
          </w:p>
          <w:p w14:paraId="326884A9" w14:textId="71E23A7A" w:rsidR="00EE30BC" w:rsidRPr="00975320" w:rsidRDefault="00EE30BC" w:rsidP="00F516BB">
            <w:pPr>
              <w:pStyle w:val="Normal1"/>
              <w:tabs>
                <w:tab w:val="left" w:pos="2700"/>
              </w:tabs>
              <w:spacing w:before="20"/>
              <w:rPr>
                <w:sz w:val="22"/>
                <w:szCs w:val="22"/>
              </w:rPr>
            </w:pPr>
            <w:r w:rsidRPr="00975320">
              <w:rPr>
                <w:sz w:val="22"/>
                <w:szCs w:val="22"/>
              </w:rPr>
              <w:t>- Sở TT</w:t>
            </w:r>
            <w:r w:rsidR="00EE3C67">
              <w:rPr>
                <w:sz w:val="22"/>
                <w:szCs w:val="22"/>
              </w:rPr>
              <w:t>&amp;</w:t>
            </w:r>
            <w:r w:rsidRPr="00975320">
              <w:rPr>
                <w:sz w:val="22"/>
                <w:szCs w:val="22"/>
              </w:rPr>
              <w:t xml:space="preserve">TT các tỉnh, thành phố trực thuộc Trung ương; </w:t>
            </w:r>
          </w:p>
          <w:p w14:paraId="6EB61F82" w14:textId="77777777" w:rsidR="00EE30BC" w:rsidRPr="00975320" w:rsidRDefault="00EE30BC" w:rsidP="00F516BB">
            <w:pPr>
              <w:pStyle w:val="Normal1"/>
              <w:tabs>
                <w:tab w:val="left" w:pos="2700"/>
              </w:tabs>
              <w:spacing w:before="20"/>
              <w:rPr>
                <w:sz w:val="22"/>
                <w:szCs w:val="22"/>
              </w:rPr>
            </w:pPr>
            <w:r w:rsidRPr="00975320">
              <w:rPr>
                <w:sz w:val="22"/>
                <w:szCs w:val="22"/>
              </w:rPr>
              <w:t>- Các doanh nghiệp viễn thông;</w:t>
            </w:r>
          </w:p>
          <w:p w14:paraId="5BE3AF71" w14:textId="77777777" w:rsidR="00EE30BC" w:rsidRPr="00975320" w:rsidRDefault="00EE30BC" w:rsidP="00F516BB">
            <w:pPr>
              <w:pStyle w:val="Normal1"/>
              <w:tabs>
                <w:tab w:val="left" w:pos="2700"/>
              </w:tabs>
              <w:spacing w:before="20"/>
              <w:rPr>
                <w:sz w:val="22"/>
                <w:szCs w:val="22"/>
              </w:rPr>
            </w:pPr>
            <w:r w:rsidRPr="00975320">
              <w:rPr>
                <w:sz w:val="22"/>
                <w:szCs w:val="22"/>
              </w:rPr>
              <w:t xml:space="preserve">- Công báo; Cổng thông tin điện tử Chính phủ; </w:t>
            </w:r>
          </w:p>
          <w:p w14:paraId="197C033A" w14:textId="6A0DF064" w:rsidR="00EE30BC" w:rsidRPr="00EE30BC" w:rsidRDefault="00EE30BC" w:rsidP="00F516BB">
            <w:pPr>
              <w:pStyle w:val="Normal1"/>
              <w:spacing w:before="20"/>
              <w:rPr>
                <w:sz w:val="22"/>
                <w:szCs w:val="22"/>
              </w:rPr>
            </w:pPr>
            <w:r w:rsidRPr="00975320">
              <w:rPr>
                <w:sz w:val="22"/>
                <w:szCs w:val="22"/>
              </w:rPr>
              <w:t>- Lưu: VT, CVT.</w:t>
            </w:r>
          </w:p>
        </w:tc>
        <w:tc>
          <w:tcPr>
            <w:tcW w:w="3112" w:type="dxa"/>
          </w:tcPr>
          <w:p w14:paraId="63FFD03A" w14:textId="77777777" w:rsidR="00EE30BC" w:rsidRDefault="00EE30BC" w:rsidP="000421DC">
            <w:pPr>
              <w:pStyle w:val="NormalWeb"/>
              <w:spacing w:before="0" w:beforeAutospacing="0" w:after="120" w:afterAutospacing="0"/>
              <w:jc w:val="center"/>
              <w:rPr>
                <w:b/>
                <w:bCs/>
                <w:sz w:val="28"/>
                <w:szCs w:val="28"/>
              </w:rPr>
            </w:pPr>
            <w:r w:rsidRPr="00EE30BC">
              <w:rPr>
                <w:b/>
                <w:bCs/>
                <w:sz w:val="28"/>
                <w:szCs w:val="28"/>
              </w:rPr>
              <w:t>BỘ TRƯỞNG</w:t>
            </w:r>
          </w:p>
          <w:p w14:paraId="479DD5E2" w14:textId="77777777" w:rsidR="000421DC" w:rsidRDefault="000421DC" w:rsidP="000421DC">
            <w:pPr>
              <w:pStyle w:val="NormalWeb"/>
              <w:spacing w:before="0" w:beforeAutospacing="0" w:after="120" w:afterAutospacing="0"/>
              <w:jc w:val="center"/>
              <w:rPr>
                <w:b/>
                <w:bCs/>
                <w:sz w:val="28"/>
                <w:szCs w:val="28"/>
              </w:rPr>
            </w:pPr>
          </w:p>
          <w:p w14:paraId="18FBEAA5" w14:textId="77777777" w:rsidR="000421DC" w:rsidRDefault="000421DC" w:rsidP="000421DC">
            <w:pPr>
              <w:pStyle w:val="NormalWeb"/>
              <w:spacing w:before="0" w:beforeAutospacing="0" w:after="120" w:afterAutospacing="0"/>
              <w:jc w:val="center"/>
              <w:rPr>
                <w:b/>
                <w:bCs/>
                <w:sz w:val="28"/>
                <w:szCs w:val="28"/>
              </w:rPr>
            </w:pPr>
          </w:p>
          <w:p w14:paraId="36DD3D1F" w14:textId="77777777" w:rsidR="000421DC" w:rsidRDefault="000421DC" w:rsidP="000421DC">
            <w:pPr>
              <w:pStyle w:val="NormalWeb"/>
              <w:spacing w:before="0" w:beforeAutospacing="0" w:after="120" w:afterAutospacing="0"/>
              <w:jc w:val="center"/>
              <w:rPr>
                <w:b/>
                <w:bCs/>
                <w:sz w:val="28"/>
                <w:szCs w:val="28"/>
              </w:rPr>
            </w:pPr>
          </w:p>
          <w:p w14:paraId="7240CA70" w14:textId="77777777" w:rsidR="000421DC" w:rsidRPr="00EE30BC" w:rsidRDefault="000421DC" w:rsidP="000421DC">
            <w:pPr>
              <w:pStyle w:val="NormalWeb"/>
              <w:spacing w:before="0" w:beforeAutospacing="0" w:after="120" w:afterAutospacing="0"/>
              <w:jc w:val="center"/>
              <w:rPr>
                <w:b/>
                <w:bCs/>
                <w:sz w:val="28"/>
                <w:szCs w:val="28"/>
              </w:rPr>
            </w:pPr>
          </w:p>
          <w:p w14:paraId="45949027" w14:textId="67E43DAD" w:rsidR="00EE30BC" w:rsidRDefault="00EE30BC" w:rsidP="00EE30BC">
            <w:pPr>
              <w:pStyle w:val="NormalWeb"/>
              <w:spacing w:before="120" w:beforeAutospacing="0" w:after="120" w:afterAutospacing="0"/>
              <w:jc w:val="center"/>
              <w:rPr>
                <w:bCs/>
                <w:iCs/>
                <w:sz w:val="28"/>
                <w:szCs w:val="28"/>
              </w:rPr>
            </w:pPr>
            <w:r w:rsidRPr="00EE30BC">
              <w:rPr>
                <w:b/>
                <w:sz w:val="28"/>
                <w:szCs w:val="28"/>
              </w:rPr>
              <w:t>Nguyễn Mạnh Hùng</w:t>
            </w:r>
          </w:p>
        </w:tc>
      </w:tr>
    </w:tbl>
    <w:p w14:paraId="2EAD2068" w14:textId="77777777" w:rsidR="003D4D50" w:rsidRPr="003D4D50" w:rsidRDefault="003D4D50" w:rsidP="003D4D50">
      <w:pPr>
        <w:pStyle w:val="NormalWeb"/>
        <w:spacing w:before="120" w:beforeAutospacing="0" w:after="120" w:afterAutospacing="0"/>
        <w:ind w:firstLine="720"/>
        <w:jc w:val="both"/>
        <w:rPr>
          <w:bCs/>
          <w:iCs/>
          <w:sz w:val="28"/>
          <w:szCs w:val="28"/>
        </w:rPr>
      </w:pPr>
    </w:p>
    <w:p w14:paraId="4614CBAD" w14:textId="77777777" w:rsidR="00C25CD7" w:rsidRDefault="00C25CD7"/>
    <w:p w14:paraId="0EDF0218" w14:textId="77777777" w:rsidR="00C25CD7" w:rsidRDefault="00C25CD7"/>
    <w:p w14:paraId="2E1098DA" w14:textId="77777777" w:rsidR="00C25CD7" w:rsidRDefault="00C25CD7"/>
    <w:p w14:paraId="63A7FB54" w14:textId="77777777" w:rsidR="00C25CD7" w:rsidRDefault="00C25CD7"/>
    <w:sectPr w:rsidR="00C25CD7" w:rsidSect="00F5537B">
      <w:headerReference w:type="default" r:id="rId8"/>
      <w:footerReference w:type="default" r:id="rId9"/>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758FD" w14:textId="77777777" w:rsidR="00DB0824" w:rsidRDefault="00DB0824" w:rsidP="00C463C3">
      <w:r>
        <w:separator/>
      </w:r>
    </w:p>
  </w:endnote>
  <w:endnote w:type="continuationSeparator" w:id="0">
    <w:p w14:paraId="5FBF4512" w14:textId="77777777" w:rsidR="00DB0824" w:rsidRDefault="00DB0824" w:rsidP="00C463C3">
      <w:r>
        <w:continuationSeparator/>
      </w:r>
    </w:p>
  </w:endnote>
  <w:endnote w:type="continuationNotice" w:id="1">
    <w:p w14:paraId="1F39A64C" w14:textId="77777777" w:rsidR="00DB0824" w:rsidRDefault="00DB0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DD4DB" w14:textId="38C2A3EE" w:rsidR="00C463C3" w:rsidRDefault="00C463C3" w:rsidP="00A03EEE">
    <w:pPr>
      <w:pStyle w:val="Footer"/>
    </w:pPr>
  </w:p>
  <w:p w14:paraId="092363B1" w14:textId="77777777" w:rsidR="00C463C3" w:rsidRDefault="00C4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4F70C" w14:textId="77777777" w:rsidR="00DB0824" w:rsidRDefault="00DB0824" w:rsidP="00C463C3">
      <w:r>
        <w:separator/>
      </w:r>
    </w:p>
  </w:footnote>
  <w:footnote w:type="continuationSeparator" w:id="0">
    <w:p w14:paraId="1A8DCA27" w14:textId="77777777" w:rsidR="00DB0824" w:rsidRDefault="00DB0824" w:rsidP="00C463C3">
      <w:r>
        <w:continuationSeparator/>
      </w:r>
    </w:p>
  </w:footnote>
  <w:footnote w:type="continuationNotice" w:id="1">
    <w:p w14:paraId="6F0803F7" w14:textId="77777777" w:rsidR="00DB0824" w:rsidRDefault="00DB0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863637"/>
      <w:docPartObj>
        <w:docPartGallery w:val="Page Numbers (Top of Page)"/>
        <w:docPartUnique/>
      </w:docPartObj>
    </w:sdtPr>
    <w:sdtContent>
      <w:p w14:paraId="7F54EDAB" w14:textId="26D5DE2F" w:rsidR="0013307A" w:rsidRDefault="0013307A">
        <w:pPr>
          <w:pStyle w:val="Header"/>
          <w:jc w:val="center"/>
        </w:pPr>
        <w:r>
          <w:fldChar w:fldCharType="begin"/>
        </w:r>
        <w:r>
          <w:instrText>PAGE   \* MERGEFORMAT</w:instrText>
        </w:r>
        <w:r>
          <w:fldChar w:fldCharType="separate"/>
        </w:r>
        <w:r>
          <w:rPr>
            <w:lang w:val="vi-VN"/>
          </w:rPr>
          <w:t>2</w:t>
        </w:r>
        <w:r>
          <w:fldChar w:fldCharType="end"/>
        </w:r>
      </w:p>
    </w:sdtContent>
  </w:sdt>
  <w:p w14:paraId="44A16544" w14:textId="77777777" w:rsidR="0013307A" w:rsidRDefault="00133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0403"/>
    <w:multiLevelType w:val="hybridMultilevel"/>
    <w:tmpl w:val="88409304"/>
    <w:lvl w:ilvl="0" w:tplc="98BCC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051F1"/>
    <w:multiLevelType w:val="hybridMultilevel"/>
    <w:tmpl w:val="C18CA7D0"/>
    <w:lvl w:ilvl="0" w:tplc="04090009">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 w15:restartNumberingAfterBreak="0">
    <w:nsid w:val="57D56092"/>
    <w:multiLevelType w:val="hybridMultilevel"/>
    <w:tmpl w:val="D4F8B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25B3D"/>
    <w:multiLevelType w:val="hybridMultilevel"/>
    <w:tmpl w:val="719C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084681">
    <w:abstractNumId w:val="3"/>
  </w:num>
  <w:num w:numId="2" w16cid:durableId="637027257">
    <w:abstractNumId w:val="2"/>
  </w:num>
  <w:num w:numId="3" w16cid:durableId="1709796982">
    <w:abstractNumId w:val="0"/>
  </w:num>
  <w:num w:numId="4" w16cid:durableId="1467157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6C4"/>
    <w:rsid w:val="00001896"/>
    <w:rsid w:val="00001AE4"/>
    <w:rsid w:val="00001C27"/>
    <w:rsid w:val="00005E6D"/>
    <w:rsid w:val="00006D2B"/>
    <w:rsid w:val="000154F9"/>
    <w:rsid w:val="000223B7"/>
    <w:rsid w:val="000251FA"/>
    <w:rsid w:val="00027286"/>
    <w:rsid w:val="0003287F"/>
    <w:rsid w:val="00034C0B"/>
    <w:rsid w:val="000421DC"/>
    <w:rsid w:val="0004221E"/>
    <w:rsid w:val="00042E72"/>
    <w:rsid w:val="00043B5F"/>
    <w:rsid w:val="00044C77"/>
    <w:rsid w:val="00045AD0"/>
    <w:rsid w:val="00061BC9"/>
    <w:rsid w:val="00062CD7"/>
    <w:rsid w:val="00064BA3"/>
    <w:rsid w:val="00065065"/>
    <w:rsid w:val="00065DD1"/>
    <w:rsid w:val="0007574A"/>
    <w:rsid w:val="00077380"/>
    <w:rsid w:val="00080629"/>
    <w:rsid w:val="00080A1F"/>
    <w:rsid w:val="000819EF"/>
    <w:rsid w:val="000825F3"/>
    <w:rsid w:val="000868E9"/>
    <w:rsid w:val="00094595"/>
    <w:rsid w:val="00094F6F"/>
    <w:rsid w:val="000A1FBF"/>
    <w:rsid w:val="000A475C"/>
    <w:rsid w:val="000B590E"/>
    <w:rsid w:val="000C0B1B"/>
    <w:rsid w:val="000C5DF4"/>
    <w:rsid w:val="000D23C9"/>
    <w:rsid w:val="000D7DE9"/>
    <w:rsid w:val="000F0FA7"/>
    <w:rsid w:val="00103CE0"/>
    <w:rsid w:val="00105C68"/>
    <w:rsid w:val="00115E7E"/>
    <w:rsid w:val="00121DB3"/>
    <w:rsid w:val="001317AF"/>
    <w:rsid w:val="00132968"/>
    <w:rsid w:val="0013307A"/>
    <w:rsid w:val="00136800"/>
    <w:rsid w:val="001378B9"/>
    <w:rsid w:val="0014155B"/>
    <w:rsid w:val="00141D4C"/>
    <w:rsid w:val="001432FC"/>
    <w:rsid w:val="001540F0"/>
    <w:rsid w:val="001631C1"/>
    <w:rsid w:val="00164F5E"/>
    <w:rsid w:val="00192A52"/>
    <w:rsid w:val="00193BF5"/>
    <w:rsid w:val="001A20B0"/>
    <w:rsid w:val="001A26CC"/>
    <w:rsid w:val="001A48BD"/>
    <w:rsid w:val="001A49EA"/>
    <w:rsid w:val="001A7EDE"/>
    <w:rsid w:val="001B5CF7"/>
    <w:rsid w:val="001C31D6"/>
    <w:rsid w:val="001D485B"/>
    <w:rsid w:val="001D663B"/>
    <w:rsid w:val="001E45A0"/>
    <w:rsid w:val="001E6848"/>
    <w:rsid w:val="0021068B"/>
    <w:rsid w:val="00212F7B"/>
    <w:rsid w:val="00214367"/>
    <w:rsid w:val="00214565"/>
    <w:rsid w:val="00231103"/>
    <w:rsid w:val="0024408B"/>
    <w:rsid w:val="0024633A"/>
    <w:rsid w:val="00250D32"/>
    <w:rsid w:val="00250FBD"/>
    <w:rsid w:val="0025180A"/>
    <w:rsid w:val="00262F91"/>
    <w:rsid w:val="00266D46"/>
    <w:rsid w:val="00272FFB"/>
    <w:rsid w:val="00275486"/>
    <w:rsid w:val="00276E17"/>
    <w:rsid w:val="00282853"/>
    <w:rsid w:val="002947EB"/>
    <w:rsid w:val="002A3F22"/>
    <w:rsid w:val="002B1DF4"/>
    <w:rsid w:val="002B7333"/>
    <w:rsid w:val="002B7725"/>
    <w:rsid w:val="002C1ABC"/>
    <w:rsid w:val="002C48E5"/>
    <w:rsid w:val="002C53B6"/>
    <w:rsid w:val="002D0FA2"/>
    <w:rsid w:val="002D2433"/>
    <w:rsid w:val="002D2F43"/>
    <w:rsid w:val="002D6ABB"/>
    <w:rsid w:val="002F325A"/>
    <w:rsid w:val="00300811"/>
    <w:rsid w:val="00307418"/>
    <w:rsid w:val="00307750"/>
    <w:rsid w:val="003121D2"/>
    <w:rsid w:val="0031307C"/>
    <w:rsid w:val="00313BFA"/>
    <w:rsid w:val="0032499C"/>
    <w:rsid w:val="00336E00"/>
    <w:rsid w:val="00344EE7"/>
    <w:rsid w:val="00351C97"/>
    <w:rsid w:val="0035371E"/>
    <w:rsid w:val="00353963"/>
    <w:rsid w:val="00361DB4"/>
    <w:rsid w:val="003633BD"/>
    <w:rsid w:val="00365653"/>
    <w:rsid w:val="0036752B"/>
    <w:rsid w:val="00375E17"/>
    <w:rsid w:val="00376025"/>
    <w:rsid w:val="0038319A"/>
    <w:rsid w:val="00383491"/>
    <w:rsid w:val="00383A90"/>
    <w:rsid w:val="003840ED"/>
    <w:rsid w:val="003859D4"/>
    <w:rsid w:val="00386CCC"/>
    <w:rsid w:val="00386E9C"/>
    <w:rsid w:val="00391E33"/>
    <w:rsid w:val="003931AC"/>
    <w:rsid w:val="00393209"/>
    <w:rsid w:val="00395DB4"/>
    <w:rsid w:val="003A33E2"/>
    <w:rsid w:val="003A6954"/>
    <w:rsid w:val="003A73FB"/>
    <w:rsid w:val="003A7E5C"/>
    <w:rsid w:val="003B0752"/>
    <w:rsid w:val="003B5764"/>
    <w:rsid w:val="003B71B8"/>
    <w:rsid w:val="003B7BD9"/>
    <w:rsid w:val="003B7E13"/>
    <w:rsid w:val="003C623B"/>
    <w:rsid w:val="003D4D50"/>
    <w:rsid w:val="003D5970"/>
    <w:rsid w:val="003E064C"/>
    <w:rsid w:val="003E3643"/>
    <w:rsid w:val="003F6F9E"/>
    <w:rsid w:val="00401B4B"/>
    <w:rsid w:val="0040223E"/>
    <w:rsid w:val="0040379D"/>
    <w:rsid w:val="00404479"/>
    <w:rsid w:val="00404D2C"/>
    <w:rsid w:val="00405272"/>
    <w:rsid w:val="004117FE"/>
    <w:rsid w:val="00412335"/>
    <w:rsid w:val="004143BA"/>
    <w:rsid w:val="004144B8"/>
    <w:rsid w:val="00415DF3"/>
    <w:rsid w:val="00422A4F"/>
    <w:rsid w:val="00423209"/>
    <w:rsid w:val="00423D4C"/>
    <w:rsid w:val="0042758D"/>
    <w:rsid w:val="00432256"/>
    <w:rsid w:val="00433087"/>
    <w:rsid w:val="00435F7B"/>
    <w:rsid w:val="00435FBD"/>
    <w:rsid w:val="00444431"/>
    <w:rsid w:val="004520C8"/>
    <w:rsid w:val="00455556"/>
    <w:rsid w:val="004572D4"/>
    <w:rsid w:val="0046239D"/>
    <w:rsid w:val="004637F0"/>
    <w:rsid w:val="00476295"/>
    <w:rsid w:val="004764BC"/>
    <w:rsid w:val="00483068"/>
    <w:rsid w:val="0048347E"/>
    <w:rsid w:val="00490B81"/>
    <w:rsid w:val="00490C25"/>
    <w:rsid w:val="00496285"/>
    <w:rsid w:val="00496EEF"/>
    <w:rsid w:val="004A0CC0"/>
    <w:rsid w:val="004A20AD"/>
    <w:rsid w:val="004A3393"/>
    <w:rsid w:val="004A5978"/>
    <w:rsid w:val="004A5C82"/>
    <w:rsid w:val="004B285A"/>
    <w:rsid w:val="004B2B6E"/>
    <w:rsid w:val="004B5379"/>
    <w:rsid w:val="004B5BB6"/>
    <w:rsid w:val="004C1049"/>
    <w:rsid w:val="004D1A02"/>
    <w:rsid w:val="004D39DD"/>
    <w:rsid w:val="004D599A"/>
    <w:rsid w:val="004E08C5"/>
    <w:rsid w:val="004E2517"/>
    <w:rsid w:val="004F19CF"/>
    <w:rsid w:val="004F33B7"/>
    <w:rsid w:val="00500756"/>
    <w:rsid w:val="0050140A"/>
    <w:rsid w:val="00502FEB"/>
    <w:rsid w:val="005135F8"/>
    <w:rsid w:val="00514393"/>
    <w:rsid w:val="005163B4"/>
    <w:rsid w:val="00522643"/>
    <w:rsid w:val="005240EC"/>
    <w:rsid w:val="00526627"/>
    <w:rsid w:val="00534992"/>
    <w:rsid w:val="0054387C"/>
    <w:rsid w:val="005453B4"/>
    <w:rsid w:val="005457BA"/>
    <w:rsid w:val="00545855"/>
    <w:rsid w:val="00546B1D"/>
    <w:rsid w:val="005476C6"/>
    <w:rsid w:val="00547B44"/>
    <w:rsid w:val="00553845"/>
    <w:rsid w:val="00554752"/>
    <w:rsid w:val="00567BBD"/>
    <w:rsid w:val="00571395"/>
    <w:rsid w:val="00577D8A"/>
    <w:rsid w:val="00580F2E"/>
    <w:rsid w:val="00581004"/>
    <w:rsid w:val="00585129"/>
    <w:rsid w:val="00585D2F"/>
    <w:rsid w:val="005861B6"/>
    <w:rsid w:val="00592235"/>
    <w:rsid w:val="00596C21"/>
    <w:rsid w:val="005A7749"/>
    <w:rsid w:val="005A78F4"/>
    <w:rsid w:val="005A7AD6"/>
    <w:rsid w:val="005B257C"/>
    <w:rsid w:val="005B27E4"/>
    <w:rsid w:val="005B2AF2"/>
    <w:rsid w:val="005B4981"/>
    <w:rsid w:val="005B4B5C"/>
    <w:rsid w:val="005B578E"/>
    <w:rsid w:val="005B67FD"/>
    <w:rsid w:val="005C2C69"/>
    <w:rsid w:val="005C5F78"/>
    <w:rsid w:val="005C68A1"/>
    <w:rsid w:val="005E4235"/>
    <w:rsid w:val="005E5369"/>
    <w:rsid w:val="005F33AF"/>
    <w:rsid w:val="005F409F"/>
    <w:rsid w:val="0060401A"/>
    <w:rsid w:val="00607770"/>
    <w:rsid w:val="00607CDD"/>
    <w:rsid w:val="0061014A"/>
    <w:rsid w:val="0061018D"/>
    <w:rsid w:val="00612D14"/>
    <w:rsid w:val="006130C2"/>
    <w:rsid w:val="00613B10"/>
    <w:rsid w:val="00613CAA"/>
    <w:rsid w:val="0061532E"/>
    <w:rsid w:val="00621DAC"/>
    <w:rsid w:val="0062571A"/>
    <w:rsid w:val="006376B5"/>
    <w:rsid w:val="0064036E"/>
    <w:rsid w:val="00640FD7"/>
    <w:rsid w:val="00643DA9"/>
    <w:rsid w:val="00653B9C"/>
    <w:rsid w:val="006630BB"/>
    <w:rsid w:val="00663873"/>
    <w:rsid w:val="006653C6"/>
    <w:rsid w:val="006674EB"/>
    <w:rsid w:val="006700CC"/>
    <w:rsid w:val="0067144C"/>
    <w:rsid w:val="00672FDE"/>
    <w:rsid w:val="006732EA"/>
    <w:rsid w:val="006736B3"/>
    <w:rsid w:val="00680D92"/>
    <w:rsid w:val="00682962"/>
    <w:rsid w:val="00686518"/>
    <w:rsid w:val="006869E8"/>
    <w:rsid w:val="006945B5"/>
    <w:rsid w:val="0069748D"/>
    <w:rsid w:val="006A3136"/>
    <w:rsid w:val="006B2529"/>
    <w:rsid w:val="006C0592"/>
    <w:rsid w:val="006C0B70"/>
    <w:rsid w:val="006C255A"/>
    <w:rsid w:val="006D00FA"/>
    <w:rsid w:val="006D4CF0"/>
    <w:rsid w:val="006E1791"/>
    <w:rsid w:val="006E7538"/>
    <w:rsid w:val="006E7761"/>
    <w:rsid w:val="006F76A2"/>
    <w:rsid w:val="00703D35"/>
    <w:rsid w:val="007065CF"/>
    <w:rsid w:val="007108B3"/>
    <w:rsid w:val="00722A71"/>
    <w:rsid w:val="0072310C"/>
    <w:rsid w:val="00727C6D"/>
    <w:rsid w:val="00735C8C"/>
    <w:rsid w:val="00736203"/>
    <w:rsid w:val="007379E4"/>
    <w:rsid w:val="007415B6"/>
    <w:rsid w:val="00743A32"/>
    <w:rsid w:val="00744697"/>
    <w:rsid w:val="00745578"/>
    <w:rsid w:val="00745FDF"/>
    <w:rsid w:val="007618BF"/>
    <w:rsid w:val="00763D6E"/>
    <w:rsid w:val="007646EC"/>
    <w:rsid w:val="00766C82"/>
    <w:rsid w:val="00770AD5"/>
    <w:rsid w:val="0077103C"/>
    <w:rsid w:val="00773CFC"/>
    <w:rsid w:val="00774689"/>
    <w:rsid w:val="007746FB"/>
    <w:rsid w:val="00780569"/>
    <w:rsid w:val="007835A2"/>
    <w:rsid w:val="00786185"/>
    <w:rsid w:val="007864E0"/>
    <w:rsid w:val="0078772A"/>
    <w:rsid w:val="00790C31"/>
    <w:rsid w:val="00792B82"/>
    <w:rsid w:val="00792BDA"/>
    <w:rsid w:val="00792F54"/>
    <w:rsid w:val="00796249"/>
    <w:rsid w:val="00797D62"/>
    <w:rsid w:val="007A1DA5"/>
    <w:rsid w:val="007A41B8"/>
    <w:rsid w:val="007A51BC"/>
    <w:rsid w:val="007B4460"/>
    <w:rsid w:val="007B5DB9"/>
    <w:rsid w:val="007C05B4"/>
    <w:rsid w:val="007D1983"/>
    <w:rsid w:val="007D29EE"/>
    <w:rsid w:val="007E0FE0"/>
    <w:rsid w:val="007E3227"/>
    <w:rsid w:val="007E5645"/>
    <w:rsid w:val="007E5FC6"/>
    <w:rsid w:val="007F1041"/>
    <w:rsid w:val="007F2496"/>
    <w:rsid w:val="007F3F04"/>
    <w:rsid w:val="00801984"/>
    <w:rsid w:val="00806275"/>
    <w:rsid w:val="008179D6"/>
    <w:rsid w:val="0082466B"/>
    <w:rsid w:val="00824A53"/>
    <w:rsid w:val="00827175"/>
    <w:rsid w:val="00827734"/>
    <w:rsid w:val="00831992"/>
    <w:rsid w:val="0083418B"/>
    <w:rsid w:val="008356D4"/>
    <w:rsid w:val="00853FC6"/>
    <w:rsid w:val="00856E52"/>
    <w:rsid w:val="0086015A"/>
    <w:rsid w:val="00872630"/>
    <w:rsid w:val="00873DDF"/>
    <w:rsid w:val="00874E7A"/>
    <w:rsid w:val="008A0A1E"/>
    <w:rsid w:val="008A5E35"/>
    <w:rsid w:val="008A6DB5"/>
    <w:rsid w:val="008B054D"/>
    <w:rsid w:val="008B2A53"/>
    <w:rsid w:val="008B5527"/>
    <w:rsid w:val="008B7B31"/>
    <w:rsid w:val="008C531C"/>
    <w:rsid w:val="008C7057"/>
    <w:rsid w:val="008D5069"/>
    <w:rsid w:val="008F426C"/>
    <w:rsid w:val="008F7804"/>
    <w:rsid w:val="00901AFB"/>
    <w:rsid w:val="009030E9"/>
    <w:rsid w:val="0090428B"/>
    <w:rsid w:val="00904AE8"/>
    <w:rsid w:val="00904F41"/>
    <w:rsid w:val="009065B8"/>
    <w:rsid w:val="00914E9D"/>
    <w:rsid w:val="00917834"/>
    <w:rsid w:val="009225D0"/>
    <w:rsid w:val="00927232"/>
    <w:rsid w:val="00950888"/>
    <w:rsid w:val="0095166D"/>
    <w:rsid w:val="0095326D"/>
    <w:rsid w:val="009553BB"/>
    <w:rsid w:val="00955DB3"/>
    <w:rsid w:val="0095650A"/>
    <w:rsid w:val="009570A0"/>
    <w:rsid w:val="00960D09"/>
    <w:rsid w:val="00962A2C"/>
    <w:rsid w:val="00966120"/>
    <w:rsid w:val="00973DA2"/>
    <w:rsid w:val="00975320"/>
    <w:rsid w:val="0097759F"/>
    <w:rsid w:val="00992A28"/>
    <w:rsid w:val="00993858"/>
    <w:rsid w:val="009939ED"/>
    <w:rsid w:val="0099461B"/>
    <w:rsid w:val="00994A75"/>
    <w:rsid w:val="009A17BF"/>
    <w:rsid w:val="009A701E"/>
    <w:rsid w:val="009B5453"/>
    <w:rsid w:val="009B6CA3"/>
    <w:rsid w:val="009C2D4D"/>
    <w:rsid w:val="009C337A"/>
    <w:rsid w:val="009C5951"/>
    <w:rsid w:val="009D2BB3"/>
    <w:rsid w:val="009D64AB"/>
    <w:rsid w:val="009E57C6"/>
    <w:rsid w:val="009F2C16"/>
    <w:rsid w:val="009F73A3"/>
    <w:rsid w:val="00A02B4F"/>
    <w:rsid w:val="00A02F96"/>
    <w:rsid w:val="00A03EEE"/>
    <w:rsid w:val="00A046C9"/>
    <w:rsid w:val="00A04B65"/>
    <w:rsid w:val="00A05836"/>
    <w:rsid w:val="00A05AFB"/>
    <w:rsid w:val="00A113C5"/>
    <w:rsid w:val="00A124AD"/>
    <w:rsid w:val="00A15AD6"/>
    <w:rsid w:val="00A22853"/>
    <w:rsid w:val="00A26D84"/>
    <w:rsid w:val="00A374B3"/>
    <w:rsid w:val="00A443EB"/>
    <w:rsid w:val="00A455A7"/>
    <w:rsid w:val="00A4667F"/>
    <w:rsid w:val="00A513D8"/>
    <w:rsid w:val="00A526BF"/>
    <w:rsid w:val="00A54DFF"/>
    <w:rsid w:val="00A61778"/>
    <w:rsid w:val="00A64CA5"/>
    <w:rsid w:val="00A82E3B"/>
    <w:rsid w:val="00A84D4C"/>
    <w:rsid w:val="00A8672F"/>
    <w:rsid w:val="00A87EDC"/>
    <w:rsid w:val="00A90034"/>
    <w:rsid w:val="00A957C6"/>
    <w:rsid w:val="00A95E44"/>
    <w:rsid w:val="00A95F0E"/>
    <w:rsid w:val="00AA5AA8"/>
    <w:rsid w:val="00AA6016"/>
    <w:rsid w:val="00AA6441"/>
    <w:rsid w:val="00AB06CB"/>
    <w:rsid w:val="00AB1078"/>
    <w:rsid w:val="00AB4C34"/>
    <w:rsid w:val="00AC230B"/>
    <w:rsid w:val="00AD0941"/>
    <w:rsid w:val="00AD0C38"/>
    <w:rsid w:val="00AD373E"/>
    <w:rsid w:val="00AD4B1A"/>
    <w:rsid w:val="00AD68DA"/>
    <w:rsid w:val="00AD7918"/>
    <w:rsid w:val="00AE04AD"/>
    <w:rsid w:val="00AE0BA6"/>
    <w:rsid w:val="00AE1C54"/>
    <w:rsid w:val="00AE477E"/>
    <w:rsid w:val="00AE4CF5"/>
    <w:rsid w:val="00AE6EA5"/>
    <w:rsid w:val="00AF13B6"/>
    <w:rsid w:val="00AF5251"/>
    <w:rsid w:val="00B0687A"/>
    <w:rsid w:val="00B078E3"/>
    <w:rsid w:val="00B07F7A"/>
    <w:rsid w:val="00B10564"/>
    <w:rsid w:val="00B10CC8"/>
    <w:rsid w:val="00B1173B"/>
    <w:rsid w:val="00B22F1E"/>
    <w:rsid w:val="00B25625"/>
    <w:rsid w:val="00B278B6"/>
    <w:rsid w:val="00B27E44"/>
    <w:rsid w:val="00B342B4"/>
    <w:rsid w:val="00B359B2"/>
    <w:rsid w:val="00B47D70"/>
    <w:rsid w:val="00B51E94"/>
    <w:rsid w:val="00B54376"/>
    <w:rsid w:val="00B5461C"/>
    <w:rsid w:val="00B55461"/>
    <w:rsid w:val="00B63D17"/>
    <w:rsid w:val="00B6605F"/>
    <w:rsid w:val="00B662A7"/>
    <w:rsid w:val="00B712DF"/>
    <w:rsid w:val="00B75192"/>
    <w:rsid w:val="00B767DD"/>
    <w:rsid w:val="00B76C5B"/>
    <w:rsid w:val="00B825B6"/>
    <w:rsid w:val="00B82927"/>
    <w:rsid w:val="00B84CA2"/>
    <w:rsid w:val="00B85951"/>
    <w:rsid w:val="00B936F7"/>
    <w:rsid w:val="00BA1AE7"/>
    <w:rsid w:val="00BB4946"/>
    <w:rsid w:val="00BB4B2F"/>
    <w:rsid w:val="00BB5977"/>
    <w:rsid w:val="00BC03AA"/>
    <w:rsid w:val="00BC3521"/>
    <w:rsid w:val="00BC35C3"/>
    <w:rsid w:val="00BD5DBF"/>
    <w:rsid w:val="00BE2B0E"/>
    <w:rsid w:val="00BE3E02"/>
    <w:rsid w:val="00BE6A9A"/>
    <w:rsid w:val="00BF017D"/>
    <w:rsid w:val="00BF100F"/>
    <w:rsid w:val="00BF18E4"/>
    <w:rsid w:val="00BF3438"/>
    <w:rsid w:val="00C12A8F"/>
    <w:rsid w:val="00C16DCD"/>
    <w:rsid w:val="00C21D7C"/>
    <w:rsid w:val="00C22F9D"/>
    <w:rsid w:val="00C23B9F"/>
    <w:rsid w:val="00C258C9"/>
    <w:rsid w:val="00C25CD7"/>
    <w:rsid w:val="00C27FF3"/>
    <w:rsid w:val="00C30C95"/>
    <w:rsid w:val="00C36A1D"/>
    <w:rsid w:val="00C36DFC"/>
    <w:rsid w:val="00C37257"/>
    <w:rsid w:val="00C450BD"/>
    <w:rsid w:val="00C4555F"/>
    <w:rsid w:val="00C463C3"/>
    <w:rsid w:val="00C50801"/>
    <w:rsid w:val="00C55B71"/>
    <w:rsid w:val="00C57741"/>
    <w:rsid w:val="00C61720"/>
    <w:rsid w:val="00C72DE1"/>
    <w:rsid w:val="00C74798"/>
    <w:rsid w:val="00C75E9F"/>
    <w:rsid w:val="00C76C8E"/>
    <w:rsid w:val="00C805B1"/>
    <w:rsid w:val="00C84C9F"/>
    <w:rsid w:val="00C8648E"/>
    <w:rsid w:val="00C8704E"/>
    <w:rsid w:val="00C9594E"/>
    <w:rsid w:val="00C965A4"/>
    <w:rsid w:val="00C96A08"/>
    <w:rsid w:val="00CA1E73"/>
    <w:rsid w:val="00CA4CBC"/>
    <w:rsid w:val="00CA6337"/>
    <w:rsid w:val="00CB1757"/>
    <w:rsid w:val="00CB3A22"/>
    <w:rsid w:val="00CB3DB8"/>
    <w:rsid w:val="00CB741C"/>
    <w:rsid w:val="00CC0244"/>
    <w:rsid w:val="00CC1D0D"/>
    <w:rsid w:val="00CC6DAF"/>
    <w:rsid w:val="00CD4F36"/>
    <w:rsid w:val="00CE13F3"/>
    <w:rsid w:val="00CE3058"/>
    <w:rsid w:val="00CE5F69"/>
    <w:rsid w:val="00CF05C1"/>
    <w:rsid w:val="00D00407"/>
    <w:rsid w:val="00D0303B"/>
    <w:rsid w:val="00D041A0"/>
    <w:rsid w:val="00D04A23"/>
    <w:rsid w:val="00D10A46"/>
    <w:rsid w:val="00D10EFB"/>
    <w:rsid w:val="00D20560"/>
    <w:rsid w:val="00D2495B"/>
    <w:rsid w:val="00D26F07"/>
    <w:rsid w:val="00D26F24"/>
    <w:rsid w:val="00D315E1"/>
    <w:rsid w:val="00D32994"/>
    <w:rsid w:val="00D32A45"/>
    <w:rsid w:val="00D44BE2"/>
    <w:rsid w:val="00D538D2"/>
    <w:rsid w:val="00D55044"/>
    <w:rsid w:val="00D61B62"/>
    <w:rsid w:val="00D635C9"/>
    <w:rsid w:val="00D63880"/>
    <w:rsid w:val="00D662E0"/>
    <w:rsid w:val="00D67B3E"/>
    <w:rsid w:val="00D70EAB"/>
    <w:rsid w:val="00D72543"/>
    <w:rsid w:val="00D74011"/>
    <w:rsid w:val="00D74605"/>
    <w:rsid w:val="00D75DE1"/>
    <w:rsid w:val="00D8274B"/>
    <w:rsid w:val="00D84BC6"/>
    <w:rsid w:val="00D85E7D"/>
    <w:rsid w:val="00DA0928"/>
    <w:rsid w:val="00DA2975"/>
    <w:rsid w:val="00DA463D"/>
    <w:rsid w:val="00DA63C2"/>
    <w:rsid w:val="00DA6A2D"/>
    <w:rsid w:val="00DA6CE8"/>
    <w:rsid w:val="00DB0824"/>
    <w:rsid w:val="00DB3786"/>
    <w:rsid w:val="00DC0F28"/>
    <w:rsid w:val="00DC19E0"/>
    <w:rsid w:val="00DC202A"/>
    <w:rsid w:val="00DC49C0"/>
    <w:rsid w:val="00DD770F"/>
    <w:rsid w:val="00DE057C"/>
    <w:rsid w:val="00DE0782"/>
    <w:rsid w:val="00DE188B"/>
    <w:rsid w:val="00DE1E40"/>
    <w:rsid w:val="00DE5D40"/>
    <w:rsid w:val="00DE5E3C"/>
    <w:rsid w:val="00DF0A3C"/>
    <w:rsid w:val="00DF45BA"/>
    <w:rsid w:val="00DF623B"/>
    <w:rsid w:val="00DF72EA"/>
    <w:rsid w:val="00DF7F94"/>
    <w:rsid w:val="00E01E56"/>
    <w:rsid w:val="00E037FB"/>
    <w:rsid w:val="00E05AB8"/>
    <w:rsid w:val="00E06CD8"/>
    <w:rsid w:val="00E10481"/>
    <w:rsid w:val="00E11C63"/>
    <w:rsid w:val="00E15A03"/>
    <w:rsid w:val="00E22108"/>
    <w:rsid w:val="00E22765"/>
    <w:rsid w:val="00E25027"/>
    <w:rsid w:val="00E30EF2"/>
    <w:rsid w:val="00E37113"/>
    <w:rsid w:val="00E42033"/>
    <w:rsid w:val="00E475C7"/>
    <w:rsid w:val="00E526C2"/>
    <w:rsid w:val="00E5355A"/>
    <w:rsid w:val="00E54B86"/>
    <w:rsid w:val="00E55788"/>
    <w:rsid w:val="00E565BE"/>
    <w:rsid w:val="00E67F62"/>
    <w:rsid w:val="00E76B37"/>
    <w:rsid w:val="00E83925"/>
    <w:rsid w:val="00E90DC7"/>
    <w:rsid w:val="00E9137F"/>
    <w:rsid w:val="00E91950"/>
    <w:rsid w:val="00E92B7B"/>
    <w:rsid w:val="00E94912"/>
    <w:rsid w:val="00E96E68"/>
    <w:rsid w:val="00EA2D63"/>
    <w:rsid w:val="00EB0C31"/>
    <w:rsid w:val="00EC0E8F"/>
    <w:rsid w:val="00EC16C4"/>
    <w:rsid w:val="00ED0161"/>
    <w:rsid w:val="00ED3AD7"/>
    <w:rsid w:val="00ED3B07"/>
    <w:rsid w:val="00ED6705"/>
    <w:rsid w:val="00ED73A3"/>
    <w:rsid w:val="00EE30BC"/>
    <w:rsid w:val="00EE3C67"/>
    <w:rsid w:val="00EE643F"/>
    <w:rsid w:val="00EE705A"/>
    <w:rsid w:val="00EE7A93"/>
    <w:rsid w:val="00EF40CC"/>
    <w:rsid w:val="00EF6240"/>
    <w:rsid w:val="00F03F3E"/>
    <w:rsid w:val="00F05B57"/>
    <w:rsid w:val="00F231E0"/>
    <w:rsid w:val="00F23381"/>
    <w:rsid w:val="00F25482"/>
    <w:rsid w:val="00F27E93"/>
    <w:rsid w:val="00F314E4"/>
    <w:rsid w:val="00F33C92"/>
    <w:rsid w:val="00F343D1"/>
    <w:rsid w:val="00F406A1"/>
    <w:rsid w:val="00F416FF"/>
    <w:rsid w:val="00F474C5"/>
    <w:rsid w:val="00F516BB"/>
    <w:rsid w:val="00F544CD"/>
    <w:rsid w:val="00F5537B"/>
    <w:rsid w:val="00F578B5"/>
    <w:rsid w:val="00F57B45"/>
    <w:rsid w:val="00F67AAD"/>
    <w:rsid w:val="00F7218A"/>
    <w:rsid w:val="00F81C7C"/>
    <w:rsid w:val="00F92514"/>
    <w:rsid w:val="00F94F14"/>
    <w:rsid w:val="00F960DB"/>
    <w:rsid w:val="00F96207"/>
    <w:rsid w:val="00F97549"/>
    <w:rsid w:val="00FA2EA6"/>
    <w:rsid w:val="00FA3EA5"/>
    <w:rsid w:val="00FA43EE"/>
    <w:rsid w:val="00FB1D87"/>
    <w:rsid w:val="00FB50FC"/>
    <w:rsid w:val="00FB6F7C"/>
    <w:rsid w:val="00FC33CB"/>
    <w:rsid w:val="00FC3535"/>
    <w:rsid w:val="00FC3B65"/>
    <w:rsid w:val="00FC6E8D"/>
    <w:rsid w:val="00FC7EEC"/>
    <w:rsid w:val="00FD58EC"/>
    <w:rsid w:val="00FE20EE"/>
    <w:rsid w:val="00FE289F"/>
    <w:rsid w:val="00FE4735"/>
    <w:rsid w:val="00FE513F"/>
    <w:rsid w:val="00FE7CEC"/>
    <w:rsid w:val="00FF659C"/>
    <w:rsid w:val="00FF7885"/>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4C18"/>
  <w15:chartTrackingRefBased/>
  <w15:docId w15:val="{557E973A-C57B-4C42-86D4-F0FEF8C6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C4"/>
    <w:pPr>
      <w:spacing w:after="0" w:line="240" w:lineRule="auto"/>
    </w:pPr>
    <w:rPr>
      <w:rFonts w:ascii="Times New Roman" w:eastAsia="Times New Roman" w:hAnsi="Times New Roman" w:cs="Times New Roman"/>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16C4"/>
    <w:pPr>
      <w:spacing w:after="0" w:line="240" w:lineRule="auto"/>
    </w:pPr>
    <w:rPr>
      <w:rFonts w:ascii="Times New Roman" w:eastAsia="Times New Roman" w:hAnsi="Times New Roman" w:cs="Times New Roman"/>
      <w:kern w:val="0"/>
      <w:sz w:val="28"/>
      <w:szCs w:val="28"/>
      <w:lang w:val="nl-NL"/>
      <w14:ligatures w14:val="none"/>
    </w:rPr>
  </w:style>
  <w:style w:type="paragraph" w:styleId="CommentText">
    <w:name w:val="annotation text"/>
    <w:basedOn w:val="Normal"/>
    <w:link w:val="CommentTextChar"/>
    <w:uiPriority w:val="99"/>
    <w:semiHidden/>
    <w:unhideWhenUsed/>
    <w:rsid w:val="00EC16C4"/>
    <w:rPr>
      <w:sz w:val="20"/>
      <w:szCs w:val="20"/>
    </w:rPr>
  </w:style>
  <w:style w:type="character" w:customStyle="1" w:styleId="CommentTextChar">
    <w:name w:val="Comment Text Char"/>
    <w:basedOn w:val="DefaultParagraphFont"/>
    <w:link w:val="CommentText"/>
    <w:uiPriority w:val="99"/>
    <w:semiHidden/>
    <w:rsid w:val="00EC16C4"/>
    <w:rPr>
      <w:rFonts w:ascii="Times New Roman" w:eastAsia="Times New Roman" w:hAnsi="Times New Roman" w:cs="Times New Roman"/>
      <w:kern w:val="0"/>
      <w:sz w:val="20"/>
      <w:szCs w:val="20"/>
      <w:lang w:val="nl-NL"/>
      <w14:ligatures w14:val="none"/>
    </w:rPr>
  </w:style>
  <w:style w:type="character" w:styleId="CommentReference">
    <w:name w:val="annotation reference"/>
    <w:basedOn w:val="DefaultParagraphFont"/>
    <w:uiPriority w:val="99"/>
    <w:semiHidden/>
    <w:unhideWhenUsed/>
    <w:rsid w:val="00EC16C4"/>
    <w:rPr>
      <w:sz w:val="16"/>
      <w:szCs w:val="16"/>
    </w:rPr>
  </w:style>
  <w:style w:type="paragraph" w:styleId="NormalWeb">
    <w:name w:val="Normal (Web)"/>
    <w:basedOn w:val="Normal"/>
    <w:uiPriority w:val="99"/>
    <w:rsid w:val="00682962"/>
    <w:pPr>
      <w:spacing w:before="100" w:beforeAutospacing="1" w:after="100" w:afterAutospacing="1"/>
    </w:pPr>
    <w:rPr>
      <w:sz w:val="24"/>
      <w:szCs w:val="24"/>
      <w:lang w:val="en-US"/>
    </w:rPr>
  </w:style>
  <w:style w:type="paragraph" w:customStyle="1" w:styleId="Char">
    <w:name w:val="Char"/>
    <w:basedOn w:val="Normal"/>
    <w:autoRedefine/>
    <w:rsid w:val="00682962"/>
    <w:pPr>
      <w:spacing w:after="160" w:line="240" w:lineRule="exact"/>
    </w:pPr>
    <w:rPr>
      <w:rFonts w:ascii="Verdana" w:hAnsi="Verdana" w:cs="Verdana"/>
      <w:sz w:val="20"/>
      <w:szCs w:val="20"/>
      <w:lang w:val="en-US"/>
    </w:rPr>
  </w:style>
  <w:style w:type="paragraph" w:styleId="Revision">
    <w:name w:val="Revision"/>
    <w:hidden/>
    <w:uiPriority w:val="99"/>
    <w:semiHidden/>
    <w:rsid w:val="00806275"/>
    <w:pPr>
      <w:spacing w:after="0" w:line="240" w:lineRule="auto"/>
    </w:pPr>
    <w:rPr>
      <w:rFonts w:ascii="Times New Roman" w:eastAsia="Times New Roman" w:hAnsi="Times New Roman" w:cs="Times New Roman"/>
      <w:kern w:val="0"/>
      <w:sz w:val="28"/>
      <w:szCs w:val="28"/>
      <w:lang w:val="nl-NL"/>
      <w14:ligatures w14:val="none"/>
    </w:rPr>
  </w:style>
  <w:style w:type="paragraph" w:styleId="ListParagraph">
    <w:name w:val="List Paragraph"/>
    <w:basedOn w:val="Normal"/>
    <w:uiPriority w:val="34"/>
    <w:qFormat/>
    <w:rsid w:val="007D29EE"/>
    <w:pPr>
      <w:ind w:left="720"/>
      <w:contextualSpacing/>
    </w:pPr>
  </w:style>
  <w:style w:type="paragraph" w:styleId="Header">
    <w:name w:val="header"/>
    <w:basedOn w:val="Normal"/>
    <w:link w:val="HeaderChar"/>
    <w:uiPriority w:val="99"/>
    <w:unhideWhenUsed/>
    <w:rsid w:val="00C463C3"/>
    <w:pPr>
      <w:tabs>
        <w:tab w:val="center" w:pos="4680"/>
        <w:tab w:val="right" w:pos="9360"/>
      </w:tabs>
    </w:pPr>
  </w:style>
  <w:style w:type="character" w:customStyle="1" w:styleId="HeaderChar">
    <w:name w:val="Header Char"/>
    <w:basedOn w:val="DefaultParagraphFont"/>
    <w:link w:val="Header"/>
    <w:uiPriority w:val="99"/>
    <w:rsid w:val="00C463C3"/>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rsid w:val="00C463C3"/>
    <w:pPr>
      <w:tabs>
        <w:tab w:val="center" w:pos="4680"/>
        <w:tab w:val="right" w:pos="9360"/>
      </w:tabs>
    </w:pPr>
  </w:style>
  <w:style w:type="character" w:customStyle="1" w:styleId="FooterChar">
    <w:name w:val="Footer Char"/>
    <w:basedOn w:val="DefaultParagraphFont"/>
    <w:link w:val="Footer"/>
    <w:uiPriority w:val="99"/>
    <w:rsid w:val="00C463C3"/>
    <w:rPr>
      <w:rFonts w:ascii="Times New Roman" w:eastAsia="Times New Roman" w:hAnsi="Times New Roman" w:cs="Times New Roman"/>
      <w:kern w:val="0"/>
      <w:sz w:val="28"/>
      <w:szCs w:val="28"/>
      <w:lang w:val="nl-NL"/>
      <w14:ligatures w14:val="none"/>
    </w:rPr>
  </w:style>
  <w:style w:type="character" w:customStyle="1" w:styleId="fontstyle01">
    <w:name w:val="fontstyle01"/>
    <w:basedOn w:val="DefaultParagraphFont"/>
    <w:rsid w:val="005F33AF"/>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F33AF"/>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671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44C"/>
    <w:rPr>
      <w:rFonts w:ascii="Segoe UI" w:eastAsia="Times New Roman" w:hAnsi="Segoe UI" w:cs="Segoe UI"/>
      <w:kern w:val="0"/>
      <w:sz w:val="18"/>
      <w:szCs w:val="18"/>
      <w:lang w:val="nl-NL"/>
      <w14:ligatures w14:val="none"/>
    </w:rPr>
  </w:style>
  <w:style w:type="table" w:styleId="TableGrid">
    <w:name w:val="Table Grid"/>
    <w:basedOn w:val="TableNormal"/>
    <w:uiPriority w:val="39"/>
    <w:rsid w:val="00EE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82446">
      <w:bodyDiv w:val="1"/>
      <w:marLeft w:val="0"/>
      <w:marRight w:val="0"/>
      <w:marTop w:val="0"/>
      <w:marBottom w:val="0"/>
      <w:divBdr>
        <w:top w:val="none" w:sz="0" w:space="0" w:color="auto"/>
        <w:left w:val="none" w:sz="0" w:space="0" w:color="auto"/>
        <w:bottom w:val="none" w:sz="0" w:space="0" w:color="auto"/>
        <w:right w:val="none" w:sz="0" w:space="0" w:color="auto"/>
      </w:divBdr>
      <w:divsChild>
        <w:div w:id="452945690">
          <w:marLeft w:val="0"/>
          <w:marRight w:val="0"/>
          <w:marTop w:val="120"/>
          <w:marBottom w:val="120"/>
          <w:divBdr>
            <w:top w:val="none" w:sz="0" w:space="0" w:color="auto"/>
            <w:left w:val="none" w:sz="0" w:space="0" w:color="auto"/>
            <w:bottom w:val="none" w:sz="0" w:space="0" w:color="auto"/>
            <w:right w:val="none" w:sz="0" w:space="0" w:color="auto"/>
          </w:divBdr>
        </w:div>
        <w:div w:id="2122987414">
          <w:marLeft w:val="0"/>
          <w:marRight w:val="0"/>
          <w:marTop w:val="120"/>
          <w:marBottom w:val="120"/>
          <w:divBdr>
            <w:top w:val="none" w:sz="0" w:space="0" w:color="auto"/>
            <w:left w:val="none" w:sz="0" w:space="0" w:color="auto"/>
            <w:bottom w:val="none" w:sz="0" w:space="0" w:color="auto"/>
            <w:right w:val="none" w:sz="0" w:space="0" w:color="auto"/>
          </w:divBdr>
        </w:div>
        <w:div w:id="2129084866">
          <w:marLeft w:val="0"/>
          <w:marRight w:val="0"/>
          <w:marTop w:val="120"/>
          <w:marBottom w:val="120"/>
          <w:divBdr>
            <w:top w:val="none" w:sz="0" w:space="0" w:color="auto"/>
            <w:left w:val="none" w:sz="0" w:space="0" w:color="auto"/>
            <w:bottom w:val="none" w:sz="0" w:space="0" w:color="auto"/>
            <w:right w:val="none" w:sz="0" w:space="0" w:color="auto"/>
          </w:divBdr>
        </w:div>
      </w:divsChild>
    </w:div>
    <w:div w:id="1361007124">
      <w:bodyDiv w:val="1"/>
      <w:marLeft w:val="0"/>
      <w:marRight w:val="0"/>
      <w:marTop w:val="0"/>
      <w:marBottom w:val="0"/>
      <w:divBdr>
        <w:top w:val="none" w:sz="0" w:space="0" w:color="auto"/>
        <w:left w:val="none" w:sz="0" w:space="0" w:color="auto"/>
        <w:bottom w:val="none" w:sz="0" w:space="0" w:color="auto"/>
        <w:right w:val="none" w:sz="0" w:space="0" w:color="auto"/>
      </w:divBdr>
      <w:divsChild>
        <w:div w:id="815948502">
          <w:marLeft w:val="0"/>
          <w:marRight w:val="0"/>
          <w:marTop w:val="120"/>
          <w:marBottom w:val="120"/>
          <w:divBdr>
            <w:top w:val="none" w:sz="0" w:space="0" w:color="auto"/>
            <w:left w:val="none" w:sz="0" w:space="0" w:color="auto"/>
            <w:bottom w:val="none" w:sz="0" w:space="0" w:color="auto"/>
            <w:right w:val="none" w:sz="0" w:space="0" w:color="auto"/>
          </w:divBdr>
        </w:div>
        <w:div w:id="831680594">
          <w:marLeft w:val="0"/>
          <w:marRight w:val="0"/>
          <w:marTop w:val="120"/>
          <w:marBottom w:val="120"/>
          <w:divBdr>
            <w:top w:val="none" w:sz="0" w:space="0" w:color="auto"/>
            <w:left w:val="none" w:sz="0" w:space="0" w:color="auto"/>
            <w:bottom w:val="none" w:sz="0" w:space="0" w:color="auto"/>
            <w:right w:val="none" w:sz="0" w:space="0" w:color="auto"/>
          </w:divBdr>
        </w:div>
        <w:div w:id="1259288277">
          <w:marLeft w:val="0"/>
          <w:marRight w:val="0"/>
          <w:marTop w:val="120"/>
          <w:marBottom w:val="120"/>
          <w:divBdr>
            <w:top w:val="none" w:sz="0" w:space="0" w:color="auto"/>
            <w:left w:val="none" w:sz="0" w:space="0" w:color="auto"/>
            <w:bottom w:val="none" w:sz="0" w:space="0" w:color="auto"/>
            <w:right w:val="none" w:sz="0" w:space="0" w:color="auto"/>
          </w:divBdr>
        </w:div>
      </w:divsChild>
    </w:div>
    <w:div w:id="1509177799">
      <w:bodyDiv w:val="1"/>
      <w:marLeft w:val="0"/>
      <w:marRight w:val="0"/>
      <w:marTop w:val="0"/>
      <w:marBottom w:val="0"/>
      <w:divBdr>
        <w:top w:val="none" w:sz="0" w:space="0" w:color="auto"/>
        <w:left w:val="none" w:sz="0" w:space="0" w:color="auto"/>
        <w:bottom w:val="none" w:sz="0" w:space="0" w:color="auto"/>
        <w:right w:val="none" w:sz="0" w:space="0" w:color="auto"/>
      </w:divBdr>
      <w:divsChild>
        <w:div w:id="19673833">
          <w:marLeft w:val="0"/>
          <w:marRight w:val="0"/>
          <w:marTop w:val="120"/>
          <w:marBottom w:val="120"/>
          <w:divBdr>
            <w:top w:val="none" w:sz="0" w:space="0" w:color="auto"/>
            <w:left w:val="none" w:sz="0" w:space="0" w:color="auto"/>
            <w:bottom w:val="none" w:sz="0" w:space="0" w:color="auto"/>
            <w:right w:val="none" w:sz="0" w:space="0" w:color="auto"/>
          </w:divBdr>
        </w:div>
        <w:div w:id="41368111">
          <w:marLeft w:val="0"/>
          <w:marRight w:val="0"/>
          <w:marTop w:val="120"/>
          <w:marBottom w:val="120"/>
          <w:divBdr>
            <w:top w:val="none" w:sz="0" w:space="0" w:color="auto"/>
            <w:left w:val="none" w:sz="0" w:space="0" w:color="auto"/>
            <w:bottom w:val="none" w:sz="0" w:space="0" w:color="auto"/>
            <w:right w:val="none" w:sz="0" w:space="0" w:color="auto"/>
          </w:divBdr>
        </w:div>
        <w:div w:id="51975772">
          <w:marLeft w:val="0"/>
          <w:marRight w:val="0"/>
          <w:marTop w:val="120"/>
          <w:marBottom w:val="120"/>
          <w:divBdr>
            <w:top w:val="none" w:sz="0" w:space="0" w:color="auto"/>
            <w:left w:val="none" w:sz="0" w:space="0" w:color="auto"/>
            <w:bottom w:val="none" w:sz="0" w:space="0" w:color="auto"/>
            <w:right w:val="none" w:sz="0" w:space="0" w:color="auto"/>
          </w:divBdr>
        </w:div>
        <w:div w:id="58406114">
          <w:marLeft w:val="0"/>
          <w:marRight w:val="0"/>
          <w:marTop w:val="120"/>
          <w:marBottom w:val="120"/>
          <w:divBdr>
            <w:top w:val="none" w:sz="0" w:space="0" w:color="auto"/>
            <w:left w:val="none" w:sz="0" w:space="0" w:color="auto"/>
            <w:bottom w:val="none" w:sz="0" w:space="0" w:color="auto"/>
            <w:right w:val="none" w:sz="0" w:space="0" w:color="auto"/>
          </w:divBdr>
        </w:div>
        <w:div w:id="64881067">
          <w:marLeft w:val="0"/>
          <w:marRight w:val="0"/>
          <w:marTop w:val="120"/>
          <w:marBottom w:val="120"/>
          <w:divBdr>
            <w:top w:val="none" w:sz="0" w:space="0" w:color="auto"/>
            <w:left w:val="none" w:sz="0" w:space="0" w:color="auto"/>
            <w:bottom w:val="none" w:sz="0" w:space="0" w:color="auto"/>
            <w:right w:val="none" w:sz="0" w:space="0" w:color="auto"/>
          </w:divBdr>
        </w:div>
        <w:div w:id="80878079">
          <w:marLeft w:val="0"/>
          <w:marRight w:val="0"/>
          <w:marTop w:val="120"/>
          <w:marBottom w:val="120"/>
          <w:divBdr>
            <w:top w:val="none" w:sz="0" w:space="0" w:color="auto"/>
            <w:left w:val="none" w:sz="0" w:space="0" w:color="auto"/>
            <w:bottom w:val="none" w:sz="0" w:space="0" w:color="auto"/>
            <w:right w:val="none" w:sz="0" w:space="0" w:color="auto"/>
          </w:divBdr>
        </w:div>
        <w:div w:id="91047396">
          <w:marLeft w:val="0"/>
          <w:marRight w:val="0"/>
          <w:marTop w:val="120"/>
          <w:marBottom w:val="120"/>
          <w:divBdr>
            <w:top w:val="none" w:sz="0" w:space="0" w:color="auto"/>
            <w:left w:val="none" w:sz="0" w:space="0" w:color="auto"/>
            <w:bottom w:val="none" w:sz="0" w:space="0" w:color="auto"/>
            <w:right w:val="none" w:sz="0" w:space="0" w:color="auto"/>
          </w:divBdr>
        </w:div>
        <w:div w:id="117066530">
          <w:marLeft w:val="0"/>
          <w:marRight w:val="0"/>
          <w:marTop w:val="120"/>
          <w:marBottom w:val="120"/>
          <w:divBdr>
            <w:top w:val="none" w:sz="0" w:space="0" w:color="auto"/>
            <w:left w:val="none" w:sz="0" w:space="0" w:color="auto"/>
            <w:bottom w:val="none" w:sz="0" w:space="0" w:color="auto"/>
            <w:right w:val="none" w:sz="0" w:space="0" w:color="auto"/>
          </w:divBdr>
        </w:div>
        <w:div w:id="162204083">
          <w:marLeft w:val="0"/>
          <w:marRight w:val="0"/>
          <w:marTop w:val="120"/>
          <w:marBottom w:val="120"/>
          <w:divBdr>
            <w:top w:val="none" w:sz="0" w:space="0" w:color="auto"/>
            <w:left w:val="none" w:sz="0" w:space="0" w:color="auto"/>
            <w:bottom w:val="none" w:sz="0" w:space="0" w:color="auto"/>
            <w:right w:val="none" w:sz="0" w:space="0" w:color="auto"/>
          </w:divBdr>
        </w:div>
        <w:div w:id="163404645">
          <w:marLeft w:val="0"/>
          <w:marRight w:val="0"/>
          <w:marTop w:val="120"/>
          <w:marBottom w:val="120"/>
          <w:divBdr>
            <w:top w:val="none" w:sz="0" w:space="0" w:color="auto"/>
            <w:left w:val="none" w:sz="0" w:space="0" w:color="auto"/>
            <w:bottom w:val="none" w:sz="0" w:space="0" w:color="auto"/>
            <w:right w:val="none" w:sz="0" w:space="0" w:color="auto"/>
          </w:divBdr>
        </w:div>
        <w:div w:id="209000480">
          <w:marLeft w:val="0"/>
          <w:marRight w:val="0"/>
          <w:marTop w:val="120"/>
          <w:marBottom w:val="120"/>
          <w:divBdr>
            <w:top w:val="none" w:sz="0" w:space="0" w:color="auto"/>
            <w:left w:val="none" w:sz="0" w:space="0" w:color="auto"/>
            <w:bottom w:val="none" w:sz="0" w:space="0" w:color="auto"/>
            <w:right w:val="none" w:sz="0" w:space="0" w:color="auto"/>
          </w:divBdr>
        </w:div>
        <w:div w:id="245891680">
          <w:marLeft w:val="0"/>
          <w:marRight w:val="0"/>
          <w:marTop w:val="120"/>
          <w:marBottom w:val="120"/>
          <w:divBdr>
            <w:top w:val="none" w:sz="0" w:space="0" w:color="auto"/>
            <w:left w:val="none" w:sz="0" w:space="0" w:color="auto"/>
            <w:bottom w:val="none" w:sz="0" w:space="0" w:color="auto"/>
            <w:right w:val="none" w:sz="0" w:space="0" w:color="auto"/>
          </w:divBdr>
        </w:div>
        <w:div w:id="282738315">
          <w:marLeft w:val="0"/>
          <w:marRight w:val="0"/>
          <w:marTop w:val="120"/>
          <w:marBottom w:val="120"/>
          <w:divBdr>
            <w:top w:val="none" w:sz="0" w:space="0" w:color="auto"/>
            <w:left w:val="none" w:sz="0" w:space="0" w:color="auto"/>
            <w:bottom w:val="none" w:sz="0" w:space="0" w:color="auto"/>
            <w:right w:val="none" w:sz="0" w:space="0" w:color="auto"/>
          </w:divBdr>
        </w:div>
        <w:div w:id="291792645">
          <w:marLeft w:val="0"/>
          <w:marRight w:val="0"/>
          <w:marTop w:val="120"/>
          <w:marBottom w:val="120"/>
          <w:divBdr>
            <w:top w:val="none" w:sz="0" w:space="0" w:color="auto"/>
            <w:left w:val="none" w:sz="0" w:space="0" w:color="auto"/>
            <w:bottom w:val="none" w:sz="0" w:space="0" w:color="auto"/>
            <w:right w:val="none" w:sz="0" w:space="0" w:color="auto"/>
          </w:divBdr>
        </w:div>
        <w:div w:id="320083224">
          <w:marLeft w:val="0"/>
          <w:marRight w:val="0"/>
          <w:marTop w:val="120"/>
          <w:marBottom w:val="120"/>
          <w:divBdr>
            <w:top w:val="none" w:sz="0" w:space="0" w:color="auto"/>
            <w:left w:val="none" w:sz="0" w:space="0" w:color="auto"/>
            <w:bottom w:val="none" w:sz="0" w:space="0" w:color="auto"/>
            <w:right w:val="none" w:sz="0" w:space="0" w:color="auto"/>
          </w:divBdr>
        </w:div>
        <w:div w:id="368603357">
          <w:marLeft w:val="0"/>
          <w:marRight w:val="0"/>
          <w:marTop w:val="120"/>
          <w:marBottom w:val="120"/>
          <w:divBdr>
            <w:top w:val="none" w:sz="0" w:space="0" w:color="auto"/>
            <w:left w:val="none" w:sz="0" w:space="0" w:color="auto"/>
            <w:bottom w:val="none" w:sz="0" w:space="0" w:color="auto"/>
            <w:right w:val="none" w:sz="0" w:space="0" w:color="auto"/>
          </w:divBdr>
        </w:div>
        <w:div w:id="368838739">
          <w:marLeft w:val="0"/>
          <w:marRight w:val="0"/>
          <w:marTop w:val="120"/>
          <w:marBottom w:val="120"/>
          <w:divBdr>
            <w:top w:val="none" w:sz="0" w:space="0" w:color="auto"/>
            <w:left w:val="none" w:sz="0" w:space="0" w:color="auto"/>
            <w:bottom w:val="none" w:sz="0" w:space="0" w:color="auto"/>
            <w:right w:val="none" w:sz="0" w:space="0" w:color="auto"/>
          </w:divBdr>
        </w:div>
        <w:div w:id="371423048">
          <w:marLeft w:val="0"/>
          <w:marRight w:val="0"/>
          <w:marTop w:val="120"/>
          <w:marBottom w:val="120"/>
          <w:divBdr>
            <w:top w:val="none" w:sz="0" w:space="0" w:color="auto"/>
            <w:left w:val="none" w:sz="0" w:space="0" w:color="auto"/>
            <w:bottom w:val="none" w:sz="0" w:space="0" w:color="auto"/>
            <w:right w:val="none" w:sz="0" w:space="0" w:color="auto"/>
          </w:divBdr>
        </w:div>
        <w:div w:id="378943035">
          <w:marLeft w:val="0"/>
          <w:marRight w:val="0"/>
          <w:marTop w:val="120"/>
          <w:marBottom w:val="120"/>
          <w:divBdr>
            <w:top w:val="none" w:sz="0" w:space="0" w:color="auto"/>
            <w:left w:val="none" w:sz="0" w:space="0" w:color="auto"/>
            <w:bottom w:val="none" w:sz="0" w:space="0" w:color="auto"/>
            <w:right w:val="none" w:sz="0" w:space="0" w:color="auto"/>
          </w:divBdr>
        </w:div>
        <w:div w:id="379091181">
          <w:marLeft w:val="0"/>
          <w:marRight w:val="0"/>
          <w:marTop w:val="120"/>
          <w:marBottom w:val="120"/>
          <w:divBdr>
            <w:top w:val="none" w:sz="0" w:space="0" w:color="auto"/>
            <w:left w:val="none" w:sz="0" w:space="0" w:color="auto"/>
            <w:bottom w:val="none" w:sz="0" w:space="0" w:color="auto"/>
            <w:right w:val="none" w:sz="0" w:space="0" w:color="auto"/>
          </w:divBdr>
        </w:div>
        <w:div w:id="399644841">
          <w:marLeft w:val="0"/>
          <w:marRight w:val="0"/>
          <w:marTop w:val="120"/>
          <w:marBottom w:val="120"/>
          <w:divBdr>
            <w:top w:val="none" w:sz="0" w:space="0" w:color="auto"/>
            <w:left w:val="none" w:sz="0" w:space="0" w:color="auto"/>
            <w:bottom w:val="none" w:sz="0" w:space="0" w:color="auto"/>
            <w:right w:val="none" w:sz="0" w:space="0" w:color="auto"/>
          </w:divBdr>
        </w:div>
        <w:div w:id="428893445">
          <w:marLeft w:val="0"/>
          <w:marRight w:val="0"/>
          <w:marTop w:val="120"/>
          <w:marBottom w:val="120"/>
          <w:divBdr>
            <w:top w:val="none" w:sz="0" w:space="0" w:color="auto"/>
            <w:left w:val="none" w:sz="0" w:space="0" w:color="auto"/>
            <w:bottom w:val="none" w:sz="0" w:space="0" w:color="auto"/>
            <w:right w:val="none" w:sz="0" w:space="0" w:color="auto"/>
          </w:divBdr>
        </w:div>
        <w:div w:id="486165543">
          <w:marLeft w:val="0"/>
          <w:marRight w:val="0"/>
          <w:marTop w:val="120"/>
          <w:marBottom w:val="120"/>
          <w:divBdr>
            <w:top w:val="none" w:sz="0" w:space="0" w:color="auto"/>
            <w:left w:val="none" w:sz="0" w:space="0" w:color="auto"/>
            <w:bottom w:val="none" w:sz="0" w:space="0" w:color="auto"/>
            <w:right w:val="none" w:sz="0" w:space="0" w:color="auto"/>
          </w:divBdr>
        </w:div>
        <w:div w:id="493301406">
          <w:marLeft w:val="0"/>
          <w:marRight w:val="0"/>
          <w:marTop w:val="120"/>
          <w:marBottom w:val="120"/>
          <w:divBdr>
            <w:top w:val="none" w:sz="0" w:space="0" w:color="auto"/>
            <w:left w:val="none" w:sz="0" w:space="0" w:color="auto"/>
            <w:bottom w:val="none" w:sz="0" w:space="0" w:color="auto"/>
            <w:right w:val="none" w:sz="0" w:space="0" w:color="auto"/>
          </w:divBdr>
        </w:div>
        <w:div w:id="498616274">
          <w:marLeft w:val="0"/>
          <w:marRight w:val="0"/>
          <w:marTop w:val="120"/>
          <w:marBottom w:val="120"/>
          <w:divBdr>
            <w:top w:val="none" w:sz="0" w:space="0" w:color="auto"/>
            <w:left w:val="none" w:sz="0" w:space="0" w:color="auto"/>
            <w:bottom w:val="none" w:sz="0" w:space="0" w:color="auto"/>
            <w:right w:val="none" w:sz="0" w:space="0" w:color="auto"/>
          </w:divBdr>
        </w:div>
        <w:div w:id="516505164">
          <w:marLeft w:val="0"/>
          <w:marRight w:val="0"/>
          <w:marTop w:val="120"/>
          <w:marBottom w:val="120"/>
          <w:divBdr>
            <w:top w:val="none" w:sz="0" w:space="0" w:color="auto"/>
            <w:left w:val="none" w:sz="0" w:space="0" w:color="auto"/>
            <w:bottom w:val="none" w:sz="0" w:space="0" w:color="auto"/>
            <w:right w:val="none" w:sz="0" w:space="0" w:color="auto"/>
          </w:divBdr>
        </w:div>
        <w:div w:id="516965936">
          <w:marLeft w:val="0"/>
          <w:marRight w:val="0"/>
          <w:marTop w:val="120"/>
          <w:marBottom w:val="120"/>
          <w:divBdr>
            <w:top w:val="none" w:sz="0" w:space="0" w:color="auto"/>
            <w:left w:val="none" w:sz="0" w:space="0" w:color="auto"/>
            <w:bottom w:val="none" w:sz="0" w:space="0" w:color="auto"/>
            <w:right w:val="none" w:sz="0" w:space="0" w:color="auto"/>
          </w:divBdr>
        </w:div>
        <w:div w:id="535628689">
          <w:marLeft w:val="0"/>
          <w:marRight w:val="0"/>
          <w:marTop w:val="120"/>
          <w:marBottom w:val="120"/>
          <w:divBdr>
            <w:top w:val="none" w:sz="0" w:space="0" w:color="auto"/>
            <w:left w:val="none" w:sz="0" w:space="0" w:color="auto"/>
            <w:bottom w:val="none" w:sz="0" w:space="0" w:color="auto"/>
            <w:right w:val="none" w:sz="0" w:space="0" w:color="auto"/>
          </w:divBdr>
        </w:div>
        <w:div w:id="535655877">
          <w:marLeft w:val="0"/>
          <w:marRight w:val="0"/>
          <w:marTop w:val="120"/>
          <w:marBottom w:val="120"/>
          <w:divBdr>
            <w:top w:val="none" w:sz="0" w:space="0" w:color="auto"/>
            <w:left w:val="none" w:sz="0" w:space="0" w:color="auto"/>
            <w:bottom w:val="none" w:sz="0" w:space="0" w:color="auto"/>
            <w:right w:val="none" w:sz="0" w:space="0" w:color="auto"/>
          </w:divBdr>
        </w:div>
        <w:div w:id="539053166">
          <w:marLeft w:val="0"/>
          <w:marRight w:val="0"/>
          <w:marTop w:val="120"/>
          <w:marBottom w:val="120"/>
          <w:divBdr>
            <w:top w:val="none" w:sz="0" w:space="0" w:color="auto"/>
            <w:left w:val="none" w:sz="0" w:space="0" w:color="auto"/>
            <w:bottom w:val="none" w:sz="0" w:space="0" w:color="auto"/>
            <w:right w:val="none" w:sz="0" w:space="0" w:color="auto"/>
          </w:divBdr>
        </w:div>
        <w:div w:id="556403650">
          <w:marLeft w:val="0"/>
          <w:marRight w:val="0"/>
          <w:marTop w:val="120"/>
          <w:marBottom w:val="120"/>
          <w:divBdr>
            <w:top w:val="none" w:sz="0" w:space="0" w:color="auto"/>
            <w:left w:val="none" w:sz="0" w:space="0" w:color="auto"/>
            <w:bottom w:val="none" w:sz="0" w:space="0" w:color="auto"/>
            <w:right w:val="none" w:sz="0" w:space="0" w:color="auto"/>
          </w:divBdr>
        </w:div>
        <w:div w:id="578834969">
          <w:marLeft w:val="0"/>
          <w:marRight w:val="0"/>
          <w:marTop w:val="120"/>
          <w:marBottom w:val="120"/>
          <w:divBdr>
            <w:top w:val="none" w:sz="0" w:space="0" w:color="auto"/>
            <w:left w:val="none" w:sz="0" w:space="0" w:color="auto"/>
            <w:bottom w:val="none" w:sz="0" w:space="0" w:color="auto"/>
            <w:right w:val="none" w:sz="0" w:space="0" w:color="auto"/>
          </w:divBdr>
        </w:div>
        <w:div w:id="597830086">
          <w:marLeft w:val="0"/>
          <w:marRight w:val="0"/>
          <w:marTop w:val="120"/>
          <w:marBottom w:val="120"/>
          <w:divBdr>
            <w:top w:val="none" w:sz="0" w:space="0" w:color="auto"/>
            <w:left w:val="none" w:sz="0" w:space="0" w:color="auto"/>
            <w:bottom w:val="none" w:sz="0" w:space="0" w:color="auto"/>
            <w:right w:val="none" w:sz="0" w:space="0" w:color="auto"/>
          </w:divBdr>
        </w:div>
        <w:div w:id="603728066">
          <w:marLeft w:val="0"/>
          <w:marRight w:val="0"/>
          <w:marTop w:val="120"/>
          <w:marBottom w:val="120"/>
          <w:divBdr>
            <w:top w:val="none" w:sz="0" w:space="0" w:color="auto"/>
            <w:left w:val="none" w:sz="0" w:space="0" w:color="auto"/>
            <w:bottom w:val="none" w:sz="0" w:space="0" w:color="auto"/>
            <w:right w:val="none" w:sz="0" w:space="0" w:color="auto"/>
          </w:divBdr>
        </w:div>
        <w:div w:id="603810412">
          <w:marLeft w:val="0"/>
          <w:marRight w:val="0"/>
          <w:marTop w:val="120"/>
          <w:marBottom w:val="120"/>
          <w:divBdr>
            <w:top w:val="none" w:sz="0" w:space="0" w:color="auto"/>
            <w:left w:val="none" w:sz="0" w:space="0" w:color="auto"/>
            <w:bottom w:val="none" w:sz="0" w:space="0" w:color="auto"/>
            <w:right w:val="none" w:sz="0" w:space="0" w:color="auto"/>
          </w:divBdr>
        </w:div>
        <w:div w:id="611328084">
          <w:marLeft w:val="0"/>
          <w:marRight w:val="0"/>
          <w:marTop w:val="120"/>
          <w:marBottom w:val="120"/>
          <w:divBdr>
            <w:top w:val="none" w:sz="0" w:space="0" w:color="auto"/>
            <w:left w:val="none" w:sz="0" w:space="0" w:color="auto"/>
            <w:bottom w:val="none" w:sz="0" w:space="0" w:color="auto"/>
            <w:right w:val="none" w:sz="0" w:space="0" w:color="auto"/>
          </w:divBdr>
        </w:div>
        <w:div w:id="635335293">
          <w:marLeft w:val="0"/>
          <w:marRight w:val="0"/>
          <w:marTop w:val="120"/>
          <w:marBottom w:val="120"/>
          <w:divBdr>
            <w:top w:val="none" w:sz="0" w:space="0" w:color="auto"/>
            <w:left w:val="none" w:sz="0" w:space="0" w:color="auto"/>
            <w:bottom w:val="none" w:sz="0" w:space="0" w:color="auto"/>
            <w:right w:val="none" w:sz="0" w:space="0" w:color="auto"/>
          </w:divBdr>
        </w:div>
        <w:div w:id="635794097">
          <w:marLeft w:val="0"/>
          <w:marRight w:val="0"/>
          <w:marTop w:val="120"/>
          <w:marBottom w:val="120"/>
          <w:divBdr>
            <w:top w:val="none" w:sz="0" w:space="0" w:color="auto"/>
            <w:left w:val="none" w:sz="0" w:space="0" w:color="auto"/>
            <w:bottom w:val="none" w:sz="0" w:space="0" w:color="auto"/>
            <w:right w:val="none" w:sz="0" w:space="0" w:color="auto"/>
          </w:divBdr>
        </w:div>
        <w:div w:id="649410195">
          <w:marLeft w:val="0"/>
          <w:marRight w:val="0"/>
          <w:marTop w:val="120"/>
          <w:marBottom w:val="120"/>
          <w:divBdr>
            <w:top w:val="none" w:sz="0" w:space="0" w:color="auto"/>
            <w:left w:val="none" w:sz="0" w:space="0" w:color="auto"/>
            <w:bottom w:val="none" w:sz="0" w:space="0" w:color="auto"/>
            <w:right w:val="none" w:sz="0" w:space="0" w:color="auto"/>
          </w:divBdr>
        </w:div>
        <w:div w:id="672728274">
          <w:marLeft w:val="0"/>
          <w:marRight w:val="0"/>
          <w:marTop w:val="120"/>
          <w:marBottom w:val="120"/>
          <w:divBdr>
            <w:top w:val="none" w:sz="0" w:space="0" w:color="auto"/>
            <w:left w:val="none" w:sz="0" w:space="0" w:color="auto"/>
            <w:bottom w:val="none" w:sz="0" w:space="0" w:color="auto"/>
            <w:right w:val="none" w:sz="0" w:space="0" w:color="auto"/>
          </w:divBdr>
        </w:div>
        <w:div w:id="681709971">
          <w:marLeft w:val="0"/>
          <w:marRight w:val="0"/>
          <w:marTop w:val="120"/>
          <w:marBottom w:val="120"/>
          <w:divBdr>
            <w:top w:val="none" w:sz="0" w:space="0" w:color="auto"/>
            <w:left w:val="none" w:sz="0" w:space="0" w:color="auto"/>
            <w:bottom w:val="none" w:sz="0" w:space="0" w:color="auto"/>
            <w:right w:val="none" w:sz="0" w:space="0" w:color="auto"/>
          </w:divBdr>
        </w:div>
        <w:div w:id="699403700">
          <w:marLeft w:val="0"/>
          <w:marRight w:val="0"/>
          <w:marTop w:val="120"/>
          <w:marBottom w:val="120"/>
          <w:divBdr>
            <w:top w:val="none" w:sz="0" w:space="0" w:color="auto"/>
            <w:left w:val="none" w:sz="0" w:space="0" w:color="auto"/>
            <w:bottom w:val="none" w:sz="0" w:space="0" w:color="auto"/>
            <w:right w:val="none" w:sz="0" w:space="0" w:color="auto"/>
          </w:divBdr>
        </w:div>
        <w:div w:id="699932945">
          <w:marLeft w:val="0"/>
          <w:marRight w:val="0"/>
          <w:marTop w:val="120"/>
          <w:marBottom w:val="120"/>
          <w:divBdr>
            <w:top w:val="none" w:sz="0" w:space="0" w:color="auto"/>
            <w:left w:val="none" w:sz="0" w:space="0" w:color="auto"/>
            <w:bottom w:val="none" w:sz="0" w:space="0" w:color="auto"/>
            <w:right w:val="none" w:sz="0" w:space="0" w:color="auto"/>
          </w:divBdr>
        </w:div>
        <w:div w:id="703096282">
          <w:marLeft w:val="0"/>
          <w:marRight w:val="0"/>
          <w:marTop w:val="120"/>
          <w:marBottom w:val="120"/>
          <w:divBdr>
            <w:top w:val="none" w:sz="0" w:space="0" w:color="auto"/>
            <w:left w:val="none" w:sz="0" w:space="0" w:color="auto"/>
            <w:bottom w:val="none" w:sz="0" w:space="0" w:color="auto"/>
            <w:right w:val="none" w:sz="0" w:space="0" w:color="auto"/>
          </w:divBdr>
        </w:div>
        <w:div w:id="715279405">
          <w:marLeft w:val="0"/>
          <w:marRight w:val="0"/>
          <w:marTop w:val="120"/>
          <w:marBottom w:val="120"/>
          <w:divBdr>
            <w:top w:val="none" w:sz="0" w:space="0" w:color="auto"/>
            <w:left w:val="none" w:sz="0" w:space="0" w:color="auto"/>
            <w:bottom w:val="none" w:sz="0" w:space="0" w:color="auto"/>
            <w:right w:val="none" w:sz="0" w:space="0" w:color="auto"/>
          </w:divBdr>
        </w:div>
        <w:div w:id="722027558">
          <w:marLeft w:val="0"/>
          <w:marRight w:val="0"/>
          <w:marTop w:val="120"/>
          <w:marBottom w:val="120"/>
          <w:divBdr>
            <w:top w:val="none" w:sz="0" w:space="0" w:color="auto"/>
            <w:left w:val="none" w:sz="0" w:space="0" w:color="auto"/>
            <w:bottom w:val="none" w:sz="0" w:space="0" w:color="auto"/>
            <w:right w:val="none" w:sz="0" w:space="0" w:color="auto"/>
          </w:divBdr>
        </w:div>
        <w:div w:id="723528817">
          <w:marLeft w:val="0"/>
          <w:marRight w:val="0"/>
          <w:marTop w:val="120"/>
          <w:marBottom w:val="120"/>
          <w:divBdr>
            <w:top w:val="none" w:sz="0" w:space="0" w:color="auto"/>
            <w:left w:val="none" w:sz="0" w:space="0" w:color="auto"/>
            <w:bottom w:val="none" w:sz="0" w:space="0" w:color="auto"/>
            <w:right w:val="none" w:sz="0" w:space="0" w:color="auto"/>
          </w:divBdr>
        </w:div>
        <w:div w:id="842861930">
          <w:marLeft w:val="0"/>
          <w:marRight w:val="0"/>
          <w:marTop w:val="120"/>
          <w:marBottom w:val="120"/>
          <w:divBdr>
            <w:top w:val="none" w:sz="0" w:space="0" w:color="auto"/>
            <w:left w:val="none" w:sz="0" w:space="0" w:color="auto"/>
            <w:bottom w:val="none" w:sz="0" w:space="0" w:color="auto"/>
            <w:right w:val="none" w:sz="0" w:space="0" w:color="auto"/>
          </w:divBdr>
        </w:div>
        <w:div w:id="877854814">
          <w:marLeft w:val="0"/>
          <w:marRight w:val="0"/>
          <w:marTop w:val="120"/>
          <w:marBottom w:val="120"/>
          <w:divBdr>
            <w:top w:val="none" w:sz="0" w:space="0" w:color="auto"/>
            <w:left w:val="none" w:sz="0" w:space="0" w:color="auto"/>
            <w:bottom w:val="none" w:sz="0" w:space="0" w:color="auto"/>
            <w:right w:val="none" w:sz="0" w:space="0" w:color="auto"/>
          </w:divBdr>
        </w:div>
        <w:div w:id="878669727">
          <w:marLeft w:val="0"/>
          <w:marRight w:val="0"/>
          <w:marTop w:val="120"/>
          <w:marBottom w:val="120"/>
          <w:divBdr>
            <w:top w:val="none" w:sz="0" w:space="0" w:color="auto"/>
            <w:left w:val="none" w:sz="0" w:space="0" w:color="auto"/>
            <w:bottom w:val="none" w:sz="0" w:space="0" w:color="auto"/>
            <w:right w:val="none" w:sz="0" w:space="0" w:color="auto"/>
          </w:divBdr>
        </w:div>
        <w:div w:id="887256307">
          <w:marLeft w:val="0"/>
          <w:marRight w:val="0"/>
          <w:marTop w:val="120"/>
          <w:marBottom w:val="120"/>
          <w:divBdr>
            <w:top w:val="none" w:sz="0" w:space="0" w:color="auto"/>
            <w:left w:val="none" w:sz="0" w:space="0" w:color="auto"/>
            <w:bottom w:val="none" w:sz="0" w:space="0" w:color="auto"/>
            <w:right w:val="none" w:sz="0" w:space="0" w:color="auto"/>
          </w:divBdr>
        </w:div>
        <w:div w:id="904336461">
          <w:marLeft w:val="0"/>
          <w:marRight w:val="0"/>
          <w:marTop w:val="120"/>
          <w:marBottom w:val="120"/>
          <w:divBdr>
            <w:top w:val="none" w:sz="0" w:space="0" w:color="auto"/>
            <w:left w:val="none" w:sz="0" w:space="0" w:color="auto"/>
            <w:bottom w:val="none" w:sz="0" w:space="0" w:color="auto"/>
            <w:right w:val="none" w:sz="0" w:space="0" w:color="auto"/>
          </w:divBdr>
        </w:div>
        <w:div w:id="907150997">
          <w:marLeft w:val="0"/>
          <w:marRight w:val="0"/>
          <w:marTop w:val="120"/>
          <w:marBottom w:val="120"/>
          <w:divBdr>
            <w:top w:val="none" w:sz="0" w:space="0" w:color="auto"/>
            <w:left w:val="none" w:sz="0" w:space="0" w:color="auto"/>
            <w:bottom w:val="none" w:sz="0" w:space="0" w:color="auto"/>
            <w:right w:val="none" w:sz="0" w:space="0" w:color="auto"/>
          </w:divBdr>
        </w:div>
        <w:div w:id="980571326">
          <w:marLeft w:val="0"/>
          <w:marRight w:val="0"/>
          <w:marTop w:val="120"/>
          <w:marBottom w:val="120"/>
          <w:divBdr>
            <w:top w:val="none" w:sz="0" w:space="0" w:color="auto"/>
            <w:left w:val="none" w:sz="0" w:space="0" w:color="auto"/>
            <w:bottom w:val="none" w:sz="0" w:space="0" w:color="auto"/>
            <w:right w:val="none" w:sz="0" w:space="0" w:color="auto"/>
          </w:divBdr>
        </w:div>
        <w:div w:id="1024479566">
          <w:marLeft w:val="0"/>
          <w:marRight w:val="0"/>
          <w:marTop w:val="120"/>
          <w:marBottom w:val="120"/>
          <w:divBdr>
            <w:top w:val="none" w:sz="0" w:space="0" w:color="auto"/>
            <w:left w:val="none" w:sz="0" w:space="0" w:color="auto"/>
            <w:bottom w:val="none" w:sz="0" w:space="0" w:color="auto"/>
            <w:right w:val="none" w:sz="0" w:space="0" w:color="auto"/>
          </w:divBdr>
        </w:div>
        <w:div w:id="1033652634">
          <w:marLeft w:val="0"/>
          <w:marRight w:val="0"/>
          <w:marTop w:val="120"/>
          <w:marBottom w:val="120"/>
          <w:divBdr>
            <w:top w:val="none" w:sz="0" w:space="0" w:color="auto"/>
            <w:left w:val="none" w:sz="0" w:space="0" w:color="auto"/>
            <w:bottom w:val="none" w:sz="0" w:space="0" w:color="auto"/>
            <w:right w:val="none" w:sz="0" w:space="0" w:color="auto"/>
          </w:divBdr>
        </w:div>
        <w:div w:id="1045327968">
          <w:marLeft w:val="0"/>
          <w:marRight w:val="0"/>
          <w:marTop w:val="120"/>
          <w:marBottom w:val="120"/>
          <w:divBdr>
            <w:top w:val="none" w:sz="0" w:space="0" w:color="auto"/>
            <w:left w:val="none" w:sz="0" w:space="0" w:color="auto"/>
            <w:bottom w:val="none" w:sz="0" w:space="0" w:color="auto"/>
            <w:right w:val="none" w:sz="0" w:space="0" w:color="auto"/>
          </w:divBdr>
        </w:div>
        <w:div w:id="1060442922">
          <w:marLeft w:val="0"/>
          <w:marRight w:val="0"/>
          <w:marTop w:val="120"/>
          <w:marBottom w:val="120"/>
          <w:divBdr>
            <w:top w:val="none" w:sz="0" w:space="0" w:color="auto"/>
            <w:left w:val="none" w:sz="0" w:space="0" w:color="auto"/>
            <w:bottom w:val="none" w:sz="0" w:space="0" w:color="auto"/>
            <w:right w:val="none" w:sz="0" w:space="0" w:color="auto"/>
          </w:divBdr>
        </w:div>
        <w:div w:id="1063136771">
          <w:marLeft w:val="0"/>
          <w:marRight w:val="0"/>
          <w:marTop w:val="120"/>
          <w:marBottom w:val="120"/>
          <w:divBdr>
            <w:top w:val="none" w:sz="0" w:space="0" w:color="auto"/>
            <w:left w:val="none" w:sz="0" w:space="0" w:color="auto"/>
            <w:bottom w:val="none" w:sz="0" w:space="0" w:color="auto"/>
            <w:right w:val="none" w:sz="0" w:space="0" w:color="auto"/>
          </w:divBdr>
        </w:div>
        <w:div w:id="1063797280">
          <w:marLeft w:val="0"/>
          <w:marRight w:val="0"/>
          <w:marTop w:val="120"/>
          <w:marBottom w:val="120"/>
          <w:divBdr>
            <w:top w:val="none" w:sz="0" w:space="0" w:color="auto"/>
            <w:left w:val="none" w:sz="0" w:space="0" w:color="auto"/>
            <w:bottom w:val="none" w:sz="0" w:space="0" w:color="auto"/>
            <w:right w:val="none" w:sz="0" w:space="0" w:color="auto"/>
          </w:divBdr>
        </w:div>
        <w:div w:id="1099908686">
          <w:marLeft w:val="0"/>
          <w:marRight w:val="0"/>
          <w:marTop w:val="120"/>
          <w:marBottom w:val="120"/>
          <w:divBdr>
            <w:top w:val="none" w:sz="0" w:space="0" w:color="auto"/>
            <w:left w:val="none" w:sz="0" w:space="0" w:color="auto"/>
            <w:bottom w:val="none" w:sz="0" w:space="0" w:color="auto"/>
            <w:right w:val="none" w:sz="0" w:space="0" w:color="auto"/>
          </w:divBdr>
        </w:div>
        <w:div w:id="1109281895">
          <w:marLeft w:val="0"/>
          <w:marRight w:val="0"/>
          <w:marTop w:val="120"/>
          <w:marBottom w:val="120"/>
          <w:divBdr>
            <w:top w:val="none" w:sz="0" w:space="0" w:color="auto"/>
            <w:left w:val="none" w:sz="0" w:space="0" w:color="auto"/>
            <w:bottom w:val="none" w:sz="0" w:space="0" w:color="auto"/>
            <w:right w:val="none" w:sz="0" w:space="0" w:color="auto"/>
          </w:divBdr>
        </w:div>
        <w:div w:id="1133137394">
          <w:marLeft w:val="0"/>
          <w:marRight w:val="0"/>
          <w:marTop w:val="120"/>
          <w:marBottom w:val="120"/>
          <w:divBdr>
            <w:top w:val="none" w:sz="0" w:space="0" w:color="auto"/>
            <w:left w:val="none" w:sz="0" w:space="0" w:color="auto"/>
            <w:bottom w:val="none" w:sz="0" w:space="0" w:color="auto"/>
            <w:right w:val="none" w:sz="0" w:space="0" w:color="auto"/>
          </w:divBdr>
        </w:div>
        <w:div w:id="1166820050">
          <w:marLeft w:val="0"/>
          <w:marRight w:val="0"/>
          <w:marTop w:val="120"/>
          <w:marBottom w:val="120"/>
          <w:divBdr>
            <w:top w:val="none" w:sz="0" w:space="0" w:color="auto"/>
            <w:left w:val="none" w:sz="0" w:space="0" w:color="auto"/>
            <w:bottom w:val="none" w:sz="0" w:space="0" w:color="auto"/>
            <w:right w:val="none" w:sz="0" w:space="0" w:color="auto"/>
          </w:divBdr>
        </w:div>
        <w:div w:id="1188758608">
          <w:marLeft w:val="0"/>
          <w:marRight w:val="0"/>
          <w:marTop w:val="120"/>
          <w:marBottom w:val="120"/>
          <w:divBdr>
            <w:top w:val="none" w:sz="0" w:space="0" w:color="auto"/>
            <w:left w:val="none" w:sz="0" w:space="0" w:color="auto"/>
            <w:bottom w:val="none" w:sz="0" w:space="0" w:color="auto"/>
            <w:right w:val="none" w:sz="0" w:space="0" w:color="auto"/>
          </w:divBdr>
        </w:div>
        <w:div w:id="1193034066">
          <w:marLeft w:val="0"/>
          <w:marRight w:val="0"/>
          <w:marTop w:val="120"/>
          <w:marBottom w:val="120"/>
          <w:divBdr>
            <w:top w:val="none" w:sz="0" w:space="0" w:color="auto"/>
            <w:left w:val="none" w:sz="0" w:space="0" w:color="auto"/>
            <w:bottom w:val="none" w:sz="0" w:space="0" w:color="auto"/>
            <w:right w:val="none" w:sz="0" w:space="0" w:color="auto"/>
          </w:divBdr>
        </w:div>
        <w:div w:id="1203984498">
          <w:marLeft w:val="0"/>
          <w:marRight w:val="0"/>
          <w:marTop w:val="120"/>
          <w:marBottom w:val="120"/>
          <w:divBdr>
            <w:top w:val="none" w:sz="0" w:space="0" w:color="auto"/>
            <w:left w:val="none" w:sz="0" w:space="0" w:color="auto"/>
            <w:bottom w:val="none" w:sz="0" w:space="0" w:color="auto"/>
            <w:right w:val="none" w:sz="0" w:space="0" w:color="auto"/>
          </w:divBdr>
        </w:div>
        <w:div w:id="1218781457">
          <w:marLeft w:val="0"/>
          <w:marRight w:val="0"/>
          <w:marTop w:val="120"/>
          <w:marBottom w:val="120"/>
          <w:divBdr>
            <w:top w:val="none" w:sz="0" w:space="0" w:color="auto"/>
            <w:left w:val="none" w:sz="0" w:space="0" w:color="auto"/>
            <w:bottom w:val="none" w:sz="0" w:space="0" w:color="auto"/>
            <w:right w:val="none" w:sz="0" w:space="0" w:color="auto"/>
          </w:divBdr>
        </w:div>
        <w:div w:id="1304189309">
          <w:marLeft w:val="0"/>
          <w:marRight w:val="0"/>
          <w:marTop w:val="120"/>
          <w:marBottom w:val="120"/>
          <w:divBdr>
            <w:top w:val="none" w:sz="0" w:space="0" w:color="auto"/>
            <w:left w:val="none" w:sz="0" w:space="0" w:color="auto"/>
            <w:bottom w:val="none" w:sz="0" w:space="0" w:color="auto"/>
            <w:right w:val="none" w:sz="0" w:space="0" w:color="auto"/>
          </w:divBdr>
        </w:div>
        <w:div w:id="1313674168">
          <w:marLeft w:val="0"/>
          <w:marRight w:val="0"/>
          <w:marTop w:val="120"/>
          <w:marBottom w:val="120"/>
          <w:divBdr>
            <w:top w:val="none" w:sz="0" w:space="0" w:color="auto"/>
            <w:left w:val="none" w:sz="0" w:space="0" w:color="auto"/>
            <w:bottom w:val="none" w:sz="0" w:space="0" w:color="auto"/>
            <w:right w:val="none" w:sz="0" w:space="0" w:color="auto"/>
          </w:divBdr>
        </w:div>
        <w:div w:id="1320186681">
          <w:marLeft w:val="0"/>
          <w:marRight w:val="0"/>
          <w:marTop w:val="120"/>
          <w:marBottom w:val="120"/>
          <w:divBdr>
            <w:top w:val="none" w:sz="0" w:space="0" w:color="auto"/>
            <w:left w:val="none" w:sz="0" w:space="0" w:color="auto"/>
            <w:bottom w:val="none" w:sz="0" w:space="0" w:color="auto"/>
            <w:right w:val="none" w:sz="0" w:space="0" w:color="auto"/>
          </w:divBdr>
        </w:div>
        <w:div w:id="1347318785">
          <w:marLeft w:val="0"/>
          <w:marRight w:val="0"/>
          <w:marTop w:val="120"/>
          <w:marBottom w:val="120"/>
          <w:divBdr>
            <w:top w:val="none" w:sz="0" w:space="0" w:color="auto"/>
            <w:left w:val="none" w:sz="0" w:space="0" w:color="auto"/>
            <w:bottom w:val="none" w:sz="0" w:space="0" w:color="auto"/>
            <w:right w:val="none" w:sz="0" w:space="0" w:color="auto"/>
          </w:divBdr>
        </w:div>
        <w:div w:id="1357542159">
          <w:marLeft w:val="0"/>
          <w:marRight w:val="0"/>
          <w:marTop w:val="120"/>
          <w:marBottom w:val="120"/>
          <w:divBdr>
            <w:top w:val="none" w:sz="0" w:space="0" w:color="auto"/>
            <w:left w:val="none" w:sz="0" w:space="0" w:color="auto"/>
            <w:bottom w:val="none" w:sz="0" w:space="0" w:color="auto"/>
            <w:right w:val="none" w:sz="0" w:space="0" w:color="auto"/>
          </w:divBdr>
        </w:div>
        <w:div w:id="1361541771">
          <w:marLeft w:val="0"/>
          <w:marRight w:val="0"/>
          <w:marTop w:val="120"/>
          <w:marBottom w:val="120"/>
          <w:divBdr>
            <w:top w:val="none" w:sz="0" w:space="0" w:color="auto"/>
            <w:left w:val="none" w:sz="0" w:space="0" w:color="auto"/>
            <w:bottom w:val="none" w:sz="0" w:space="0" w:color="auto"/>
            <w:right w:val="none" w:sz="0" w:space="0" w:color="auto"/>
          </w:divBdr>
        </w:div>
        <w:div w:id="1380282666">
          <w:marLeft w:val="0"/>
          <w:marRight w:val="0"/>
          <w:marTop w:val="120"/>
          <w:marBottom w:val="120"/>
          <w:divBdr>
            <w:top w:val="none" w:sz="0" w:space="0" w:color="auto"/>
            <w:left w:val="none" w:sz="0" w:space="0" w:color="auto"/>
            <w:bottom w:val="none" w:sz="0" w:space="0" w:color="auto"/>
            <w:right w:val="none" w:sz="0" w:space="0" w:color="auto"/>
          </w:divBdr>
        </w:div>
        <w:div w:id="1389374608">
          <w:marLeft w:val="0"/>
          <w:marRight w:val="0"/>
          <w:marTop w:val="120"/>
          <w:marBottom w:val="120"/>
          <w:divBdr>
            <w:top w:val="none" w:sz="0" w:space="0" w:color="auto"/>
            <w:left w:val="none" w:sz="0" w:space="0" w:color="auto"/>
            <w:bottom w:val="none" w:sz="0" w:space="0" w:color="auto"/>
            <w:right w:val="none" w:sz="0" w:space="0" w:color="auto"/>
          </w:divBdr>
        </w:div>
        <w:div w:id="1391030299">
          <w:marLeft w:val="0"/>
          <w:marRight w:val="0"/>
          <w:marTop w:val="120"/>
          <w:marBottom w:val="120"/>
          <w:divBdr>
            <w:top w:val="none" w:sz="0" w:space="0" w:color="auto"/>
            <w:left w:val="none" w:sz="0" w:space="0" w:color="auto"/>
            <w:bottom w:val="none" w:sz="0" w:space="0" w:color="auto"/>
            <w:right w:val="none" w:sz="0" w:space="0" w:color="auto"/>
          </w:divBdr>
        </w:div>
        <w:div w:id="1457674647">
          <w:marLeft w:val="0"/>
          <w:marRight w:val="0"/>
          <w:marTop w:val="120"/>
          <w:marBottom w:val="120"/>
          <w:divBdr>
            <w:top w:val="none" w:sz="0" w:space="0" w:color="auto"/>
            <w:left w:val="none" w:sz="0" w:space="0" w:color="auto"/>
            <w:bottom w:val="none" w:sz="0" w:space="0" w:color="auto"/>
            <w:right w:val="none" w:sz="0" w:space="0" w:color="auto"/>
          </w:divBdr>
        </w:div>
        <w:div w:id="1473256559">
          <w:marLeft w:val="0"/>
          <w:marRight w:val="0"/>
          <w:marTop w:val="120"/>
          <w:marBottom w:val="120"/>
          <w:divBdr>
            <w:top w:val="none" w:sz="0" w:space="0" w:color="auto"/>
            <w:left w:val="none" w:sz="0" w:space="0" w:color="auto"/>
            <w:bottom w:val="none" w:sz="0" w:space="0" w:color="auto"/>
            <w:right w:val="none" w:sz="0" w:space="0" w:color="auto"/>
          </w:divBdr>
        </w:div>
        <w:div w:id="1479880538">
          <w:marLeft w:val="0"/>
          <w:marRight w:val="0"/>
          <w:marTop w:val="120"/>
          <w:marBottom w:val="120"/>
          <w:divBdr>
            <w:top w:val="none" w:sz="0" w:space="0" w:color="auto"/>
            <w:left w:val="none" w:sz="0" w:space="0" w:color="auto"/>
            <w:bottom w:val="none" w:sz="0" w:space="0" w:color="auto"/>
            <w:right w:val="none" w:sz="0" w:space="0" w:color="auto"/>
          </w:divBdr>
        </w:div>
        <w:div w:id="1507359391">
          <w:marLeft w:val="0"/>
          <w:marRight w:val="0"/>
          <w:marTop w:val="120"/>
          <w:marBottom w:val="120"/>
          <w:divBdr>
            <w:top w:val="none" w:sz="0" w:space="0" w:color="auto"/>
            <w:left w:val="none" w:sz="0" w:space="0" w:color="auto"/>
            <w:bottom w:val="none" w:sz="0" w:space="0" w:color="auto"/>
            <w:right w:val="none" w:sz="0" w:space="0" w:color="auto"/>
          </w:divBdr>
        </w:div>
        <w:div w:id="1557736873">
          <w:marLeft w:val="0"/>
          <w:marRight w:val="0"/>
          <w:marTop w:val="120"/>
          <w:marBottom w:val="120"/>
          <w:divBdr>
            <w:top w:val="none" w:sz="0" w:space="0" w:color="auto"/>
            <w:left w:val="none" w:sz="0" w:space="0" w:color="auto"/>
            <w:bottom w:val="none" w:sz="0" w:space="0" w:color="auto"/>
            <w:right w:val="none" w:sz="0" w:space="0" w:color="auto"/>
          </w:divBdr>
        </w:div>
        <w:div w:id="1559515973">
          <w:marLeft w:val="0"/>
          <w:marRight w:val="0"/>
          <w:marTop w:val="120"/>
          <w:marBottom w:val="120"/>
          <w:divBdr>
            <w:top w:val="none" w:sz="0" w:space="0" w:color="auto"/>
            <w:left w:val="none" w:sz="0" w:space="0" w:color="auto"/>
            <w:bottom w:val="none" w:sz="0" w:space="0" w:color="auto"/>
            <w:right w:val="none" w:sz="0" w:space="0" w:color="auto"/>
          </w:divBdr>
        </w:div>
        <w:div w:id="1582787646">
          <w:marLeft w:val="0"/>
          <w:marRight w:val="0"/>
          <w:marTop w:val="120"/>
          <w:marBottom w:val="120"/>
          <w:divBdr>
            <w:top w:val="none" w:sz="0" w:space="0" w:color="auto"/>
            <w:left w:val="none" w:sz="0" w:space="0" w:color="auto"/>
            <w:bottom w:val="none" w:sz="0" w:space="0" w:color="auto"/>
            <w:right w:val="none" w:sz="0" w:space="0" w:color="auto"/>
          </w:divBdr>
        </w:div>
        <w:div w:id="1603536995">
          <w:marLeft w:val="0"/>
          <w:marRight w:val="0"/>
          <w:marTop w:val="120"/>
          <w:marBottom w:val="120"/>
          <w:divBdr>
            <w:top w:val="none" w:sz="0" w:space="0" w:color="auto"/>
            <w:left w:val="none" w:sz="0" w:space="0" w:color="auto"/>
            <w:bottom w:val="none" w:sz="0" w:space="0" w:color="auto"/>
            <w:right w:val="none" w:sz="0" w:space="0" w:color="auto"/>
          </w:divBdr>
        </w:div>
        <w:div w:id="1621761013">
          <w:marLeft w:val="0"/>
          <w:marRight w:val="0"/>
          <w:marTop w:val="120"/>
          <w:marBottom w:val="120"/>
          <w:divBdr>
            <w:top w:val="none" w:sz="0" w:space="0" w:color="auto"/>
            <w:left w:val="none" w:sz="0" w:space="0" w:color="auto"/>
            <w:bottom w:val="none" w:sz="0" w:space="0" w:color="auto"/>
            <w:right w:val="none" w:sz="0" w:space="0" w:color="auto"/>
          </w:divBdr>
        </w:div>
        <w:div w:id="1638680270">
          <w:marLeft w:val="0"/>
          <w:marRight w:val="0"/>
          <w:marTop w:val="120"/>
          <w:marBottom w:val="120"/>
          <w:divBdr>
            <w:top w:val="none" w:sz="0" w:space="0" w:color="auto"/>
            <w:left w:val="none" w:sz="0" w:space="0" w:color="auto"/>
            <w:bottom w:val="none" w:sz="0" w:space="0" w:color="auto"/>
            <w:right w:val="none" w:sz="0" w:space="0" w:color="auto"/>
          </w:divBdr>
        </w:div>
        <w:div w:id="1646272371">
          <w:marLeft w:val="0"/>
          <w:marRight w:val="0"/>
          <w:marTop w:val="120"/>
          <w:marBottom w:val="120"/>
          <w:divBdr>
            <w:top w:val="none" w:sz="0" w:space="0" w:color="auto"/>
            <w:left w:val="none" w:sz="0" w:space="0" w:color="auto"/>
            <w:bottom w:val="none" w:sz="0" w:space="0" w:color="auto"/>
            <w:right w:val="none" w:sz="0" w:space="0" w:color="auto"/>
          </w:divBdr>
        </w:div>
        <w:div w:id="1655648782">
          <w:marLeft w:val="0"/>
          <w:marRight w:val="0"/>
          <w:marTop w:val="120"/>
          <w:marBottom w:val="120"/>
          <w:divBdr>
            <w:top w:val="none" w:sz="0" w:space="0" w:color="auto"/>
            <w:left w:val="none" w:sz="0" w:space="0" w:color="auto"/>
            <w:bottom w:val="none" w:sz="0" w:space="0" w:color="auto"/>
            <w:right w:val="none" w:sz="0" w:space="0" w:color="auto"/>
          </w:divBdr>
        </w:div>
        <w:div w:id="1676956968">
          <w:marLeft w:val="0"/>
          <w:marRight w:val="0"/>
          <w:marTop w:val="120"/>
          <w:marBottom w:val="120"/>
          <w:divBdr>
            <w:top w:val="none" w:sz="0" w:space="0" w:color="auto"/>
            <w:left w:val="none" w:sz="0" w:space="0" w:color="auto"/>
            <w:bottom w:val="none" w:sz="0" w:space="0" w:color="auto"/>
            <w:right w:val="none" w:sz="0" w:space="0" w:color="auto"/>
          </w:divBdr>
        </w:div>
        <w:div w:id="1692800731">
          <w:marLeft w:val="0"/>
          <w:marRight w:val="0"/>
          <w:marTop w:val="120"/>
          <w:marBottom w:val="120"/>
          <w:divBdr>
            <w:top w:val="none" w:sz="0" w:space="0" w:color="auto"/>
            <w:left w:val="none" w:sz="0" w:space="0" w:color="auto"/>
            <w:bottom w:val="none" w:sz="0" w:space="0" w:color="auto"/>
            <w:right w:val="none" w:sz="0" w:space="0" w:color="auto"/>
          </w:divBdr>
        </w:div>
        <w:div w:id="1695692379">
          <w:marLeft w:val="0"/>
          <w:marRight w:val="0"/>
          <w:marTop w:val="120"/>
          <w:marBottom w:val="120"/>
          <w:divBdr>
            <w:top w:val="none" w:sz="0" w:space="0" w:color="auto"/>
            <w:left w:val="none" w:sz="0" w:space="0" w:color="auto"/>
            <w:bottom w:val="none" w:sz="0" w:space="0" w:color="auto"/>
            <w:right w:val="none" w:sz="0" w:space="0" w:color="auto"/>
          </w:divBdr>
        </w:div>
        <w:div w:id="1728532786">
          <w:marLeft w:val="0"/>
          <w:marRight w:val="0"/>
          <w:marTop w:val="120"/>
          <w:marBottom w:val="120"/>
          <w:divBdr>
            <w:top w:val="none" w:sz="0" w:space="0" w:color="auto"/>
            <w:left w:val="none" w:sz="0" w:space="0" w:color="auto"/>
            <w:bottom w:val="none" w:sz="0" w:space="0" w:color="auto"/>
            <w:right w:val="none" w:sz="0" w:space="0" w:color="auto"/>
          </w:divBdr>
        </w:div>
        <w:div w:id="1744984935">
          <w:marLeft w:val="0"/>
          <w:marRight w:val="0"/>
          <w:marTop w:val="120"/>
          <w:marBottom w:val="120"/>
          <w:divBdr>
            <w:top w:val="none" w:sz="0" w:space="0" w:color="auto"/>
            <w:left w:val="none" w:sz="0" w:space="0" w:color="auto"/>
            <w:bottom w:val="none" w:sz="0" w:space="0" w:color="auto"/>
            <w:right w:val="none" w:sz="0" w:space="0" w:color="auto"/>
          </w:divBdr>
        </w:div>
        <w:div w:id="1760252922">
          <w:marLeft w:val="0"/>
          <w:marRight w:val="0"/>
          <w:marTop w:val="120"/>
          <w:marBottom w:val="120"/>
          <w:divBdr>
            <w:top w:val="none" w:sz="0" w:space="0" w:color="auto"/>
            <w:left w:val="none" w:sz="0" w:space="0" w:color="auto"/>
            <w:bottom w:val="none" w:sz="0" w:space="0" w:color="auto"/>
            <w:right w:val="none" w:sz="0" w:space="0" w:color="auto"/>
          </w:divBdr>
        </w:div>
        <w:div w:id="1760640473">
          <w:marLeft w:val="0"/>
          <w:marRight w:val="0"/>
          <w:marTop w:val="120"/>
          <w:marBottom w:val="120"/>
          <w:divBdr>
            <w:top w:val="none" w:sz="0" w:space="0" w:color="auto"/>
            <w:left w:val="none" w:sz="0" w:space="0" w:color="auto"/>
            <w:bottom w:val="none" w:sz="0" w:space="0" w:color="auto"/>
            <w:right w:val="none" w:sz="0" w:space="0" w:color="auto"/>
          </w:divBdr>
        </w:div>
        <w:div w:id="1784688586">
          <w:marLeft w:val="0"/>
          <w:marRight w:val="0"/>
          <w:marTop w:val="120"/>
          <w:marBottom w:val="120"/>
          <w:divBdr>
            <w:top w:val="none" w:sz="0" w:space="0" w:color="auto"/>
            <w:left w:val="none" w:sz="0" w:space="0" w:color="auto"/>
            <w:bottom w:val="none" w:sz="0" w:space="0" w:color="auto"/>
            <w:right w:val="none" w:sz="0" w:space="0" w:color="auto"/>
          </w:divBdr>
        </w:div>
        <w:div w:id="1790932607">
          <w:marLeft w:val="0"/>
          <w:marRight w:val="0"/>
          <w:marTop w:val="120"/>
          <w:marBottom w:val="120"/>
          <w:divBdr>
            <w:top w:val="none" w:sz="0" w:space="0" w:color="auto"/>
            <w:left w:val="none" w:sz="0" w:space="0" w:color="auto"/>
            <w:bottom w:val="none" w:sz="0" w:space="0" w:color="auto"/>
            <w:right w:val="none" w:sz="0" w:space="0" w:color="auto"/>
          </w:divBdr>
        </w:div>
        <w:div w:id="1812289361">
          <w:marLeft w:val="0"/>
          <w:marRight w:val="0"/>
          <w:marTop w:val="120"/>
          <w:marBottom w:val="120"/>
          <w:divBdr>
            <w:top w:val="none" w:sz="0" w:space="0" w:color="auto"/>
            <w:left w:val="none" w:sz="0" w:space="0" w:color="auto"/>
            <w:bottom w:val="none" w:sz="0" w:space="0" w:color="auto"/>
            <w:right w:val="none" w:sz="0" w:space="0" w:color="auto"/>
          </w:divBdr>
        </w:div>
        <w:div w:id="1856071743">
          <w:marLeft w:val="0"/>
          <w:marRight w:val="0"/>
          <w:marTop w:val="120"/>
          <w:marBottom w:val="120"/>
          <w:divBdr>
            <w:top w:val="none" w:sz="0" w:space="0" w:color="auto"/>
            <w:left w:val="none" w:sz="0" w:space="0" w:color="auto"/>
            <w:bottom w:val="none" w:sz="0" w:space="0" w:color="auto"/>
            <w:right w:val="none" w:sz="0" w:space="0" w:color="auto"/>
          </w:divBdr>
        </w:div>
        <w:div w:id="1856116448">
          <w:marLeft w:val="0"/>
          <w:marRight w:val="0"/>
          <w:marTop w:val="120"/>
          <w:marBottom w:val="120"/>
          <w:divBdr>
            <w:top w:val="none" w:sz="0" w:space="0" w:color="auto"/>
            <w:left w:val="none" w:sz="0" w:space="0" w:color="auto"/>
            <w:bottom w:val="none" w:sz="0" w:space="0" w:color="auto"/>
            <w:right w:val="none" w:sz="0" w:space="0" w:color="auto"/>
          </w:divBdr>
          <w:divsChild>
            <w:div w:id="1686320978">
              <w:marLeft w:val="0"/>
              <w:marRight w:val="0"/>
              <w:marTop w:val="0"/>
              <w:marBottom w:val="0"/>
              <w:divBdr>
                <w:top w:val="none" w:sz="0" w:space="0" w:color="auto"/>
                <w:left w:val="none" w:sz="0" w:space="0" w:color="auto"/>
                <w:bottom w:val="none" w:sz="0" w:space="0" w:color="auto"/>
                <w:right w:val="none" w:sz="0" w:space="0" w:color="auto"/>
              </w:divBdr>
            </w:div>
          </w:divsChild>
        </w:div>
        <w:div w:id="1892228683">
          <w:marLeft w:val="0"/>
          <w:marRight w:val="0"/>
          <w:marTop w:val="120"/>
          <w:marBottom w:val="120"/>
          <w:divBdr>
            <w:top w:val="none" w:sz="0" w:space="0" w:color="auto"/>
            <w:left w:val="none" w:sz="0" w:space="0" w:color="auto"/>
            <w:bottom w:val="none" w:sz="0" w:space="0" w:color="auto"/>
            <w:right w:val="none" w:sz="0" w:space="0" w:color="auto"/>
          </w:divBdr>
        </w:div>
        <w:div w:id="1899824534">
          <w:marLeft w:val="0"/>
          <w:marRight w:val="0"/>
          <w:marTop w:val="120"/>
          <w:marBottom w:val="120"/>
          <w:divBdr>
            <w:top w:val="none" w:sz="0" w:space="0" w:color="auto"/>
            <w:left w:val="none" w:sz="0" w:space="0" w:color="auto"/>
            <w:bottom w:val="none" w:sz="0" w:space="0" w:color="auto"/>
            <w:right w:val="none" w:sz="0" w:space="0" w:color="auto"/>
          </w:divBdr>
        </w:div>
        <w:div w:id="1931963547">
          <w:marLeft w:val="0"/>
          <w:marRight w:val="0"/>
          <w:marTop w:val="120"/>
          <w:marBottom w:val="120"/>
          <w:divBdr>
            <w:top w:val="none" w:sz="0" w:space="0" w:color="auto"/>
            <w:left w:val="none" w:sz="0" w:space="0" w:color="auto"/>
            <w:bottom w:val="none" w:sz="0" w:space="0" w:color="auto"/>
            <w:right w:val="none" w:sz="0" w:space="0" w:color="auto"/>
          </w:divBdr>
        </w:div>
        <w:div w:id="1954239137">
          <w:marLeft w:val="0"/>
          <w:marRight w:val="0"/>
          <w:marTop w:val="120"/>
          <w:marBottom w:val="120"/>
          <w:divBdr>
            <w:top w:val="none" w:sz="0" w:space="0" w:color="auto"/>
            <w:left w:val="none" w:sz="0" w:space="0" w:color="auto"/>
            <w:bottom w:val="none" w:sz="0" w:space="0" w:color="auto"/>
            <w:right w:val="none" w:sz="0" w:space="0" w:color="auto"/>
          </w:divBdr>
        </w:div>
        <w:div w:id="1956130762">
          <w:marLeft w:val="0"/>
          <w:marRight w:val="0"/>
          <w:marTop w:val="120"/>
          <w:marBottom w:val="120"/>
          <w:divBdr>
            <w:top w:val="none" w:sz="0" w:space="0" w:color="auto"/>
            <w:left w:val="none" w:sz="0" w:space="0" w:color="auto"/>
            <w:bottom w:val="none" w:sz="0" w:space="0" w:color="auto"/>
            <w:right w:val="none" w:sz="0" w:space="0" w:color="auto"/>
          </w:divBdr>
        </w:div>
        <w:div w:id="1970015605">
          <w:marLeft w:val="0"/>
          <w:marRight w:val="0"/>
          <w:marTop w:val="120"/>
          <w:marBottom w:val="120"/>
          <w:divBdr>
            <w:top w:val="none" w:sz="0" w:space="0" w:color="auto"/>
            <w:left w:val="none" w:sz="0" w:space="0" w:color="auto"/>
            <w:bottom w:val="none" w:sz="0" w:space="0" w:color="auto"/>
            <w:right w:val="none" w:sz="0" w:space="0" w:color="auto"/>
          </w:divBdr>
        </w:div>
        <w:div w:id="1987275683">
          <w:marLeft w:val="0"/>
          <w:marRight w:val="0"/>
          <w:marTop w:val="120"/>
          <w:marBottom w:val="120"/>
          <w:divBdr>
            <w:top w:val="none" w:sz="0" w:space="0" w:color="auto"/>
            <w:left w:val="none" w:sz="0" w:space="0" w:color="auto"/>
            <w:bottom w:val="none" w:sz="0" w:space="0" w:color="auto"/>
            <w:right w:val="none" w:sz="0" w:space="0" w:color="auto"/>
          </w:divBdr>
        </w:div>
        <w:div w:id="2055884745">
          <w:marLeft w:val="0"/>
          <w:marRight w:val="0"/>
          <w:marTop w:val="120"/>
          <w:marBottom w:val="120"/>
          <w:divBdr>
            <w:top w:val="none" w:sz="0" w:space="0" w:color="auto"/>
            <w:left w:val="none" w:sz="0" w:space="0" w:color="auto"/>
            <w:bottom w:val="none" w:sz="0" w:space="0" w:color="auto"/>
            <w:right w:val="none" w:sz="0" w:space="0" w:color="auto"/>
          </w:divBdr>
        </w:div>
        <w:div w:id="2131432639">
          <w:marLeft w:val="0"/>
          <w:marRight w:val="0"/>
          <w:marTop w:val="120"/>
          <w:marBottom w:val="120"/>
          <w:divBdr>
            <w:top w:val="none" w:sz="0" w:space="0" w:color="auto"/>
            <w:left w:val="none" w:sz="0" w:space="0" w:color="auto"/>
            <w:bottom w:val="none" w:sz="0" w:space="0" w:color="auto"/>
            <w:right w:val="none" w:sz="0" w:space="0" w:color="auto"/>
          </w:divBdr>
        </w:div>
        <w:div w:id="2141223390">
          <w:marLeft w:val="0"/>
          <w:marRight w:val="0"/>
          <w:marTop w:val="120"/>
          <w:marBottom w:val="120"/>
          <w:divBdr>
            <w:top w:val="none" w:sz="0" w:space="0" w:color="auto"/>
            <w:left w:val="none" w:sz="0" w:space="0" w:color="auto"/>
            <w:bottom w:val="none" w:sz="0" w:space="0" w:color="auto"/>
            <w:right w:val="none" w:sz="0" w:space="0" w:color="auto"/>
          </w:divBdr>
        </w:div>
      </w:divsChild>
    </w:div>
    <w:div w:id="1572428655">
      <w:bodyDiv w:val="1"/>
      <w:marLeft w:val="0"/>
      <w:marRight w:val="0"/>
      <w:marTop w:val="0"/>
      <w:marBottom w:val="0"/>
      <w:divBdr>
        <w:top w:val="none" w:sz="0" w:space="0" w:color="auto"/>
        <w:left w:val="none" w:sz="0" w:space="0" w:color="auto"/>
        <w:bottom w:val="none" w:sz="0" w:space="0" w:color="auto"/>
        <w:right w:val="none" w:sz="0" w:space="0" w:color="auto"/>
      </w:divBdr>
      <w:divsChild>
        <w:div w:id="329795932">
          <w:marLeft w:val="0"/>
          <w:marRight w:val="0"/>
          <w:marTop w:val="120"/>
          <w:marBottom w:val="120"/>
          <w:divBdr>
            <w:top w:val="none" w:sz="0" w:space="0" w:color="auto"/>
            <w:left w:val="none" w:sz="0" w:space="0" w:color="auto"/>
            <w:bottom w:val="none" w:sz="0" w:space="0" w:color="auto"/>
            <w:right w:val="none" w:sz="0" w:space="0" w:color="auto"/>
          </w:divBdr>
        </w:div>
        <w:div w:id="960066322">
          <w:marLeft w:val="0"/>
          <w:marRight w:val="0"/>
          <w:marTop w:val="120"/>
          <w:marBottom w:val="120"/>
          <w:divBdr>
            <w:top w:val="none" w:sz="0" w:space="0" w:color="auto"/>
            <w:left w:val="none" w:sz="0" w:space="0" w:color="auto"/>
            <w:bottom w:val="none" w:sz="0" w:space="0" w:color="auto"/>
            <w:right w:val="none" w:sz="0" w:space="0" w:color="auto"/>
          </w:divBdr>
        </w:div>
        <w:div w:id="1553082689">
          <w:marLeft w:val="0"/>
          <w:marRight w:val="0"/>
          <w:marTop w:val="120"/>
          <w:marBottom w:val="120"/>
          <w:divBdr>
            <w:top w:val="none" w:sz="0" w:space="0" w:color="auto"/>
            <w:left w:val="none" w:sz="0" w:space="0" w:color="auto"/>
            <w:bottom w:val="none" w:sz="0" w:space="0" w:color="auto"/>
            <w:right w:val="none" w:sz="0" w:space="0" w:color="auto"/>
          </w:divBdr>
        </w:div>
      </w:divsChild>
    </w:div>
    <w:div w:id="2026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THANG</dc:creator>
  <cp:keywords/>
  <dc:description/>
  <cp:lastModifiedBy>LE THANG</cp:lastModifiedBy>
  <cp:revision>3</cp:revision>
  <cp:lastPrinted>2024-06-07T03:46:00Z</cp:lastPrinted>
  <dcterms:created xsi:type="dcterms:W3CDTF">2024-06-07T05:25:00Z</dcterms:created>
  <dcterms:modified xsi:type="dcterms:W3CDTF">2024-06-14T05:46:00Z</dcterms:modified>
</cp:coreProperties>
</file>